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270A4" w14:textId="7217605F" w:rsidR="00AD2B8F" w:rsidRDefault="004C5BFF">
      <w:pPr>
        <w:jc w:val="center"/>
      </w:pPr>
      <w:r>
        <w:rPr>
          <w:noProof/>
        </w:rPr>
        <w:drawing>
          <wp:inline distT="0" distB="0" distL="0" distR="0" wp14:anchorId="17B32157" wp14:editId="6706271D">
            <wp:extent cx="2095500" cy="106680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80093" w14:textId="77777777" w:rsidR="00AD2B8F" w:rsidRDefault="00AD2B8F">
      <w:pPr>
        <w:ind w:right="-568"/>
      </w:pPr>
    </w:p>
    <w:p w14:paraId="0CAAB556" w14:textId="77777777" w:rsidR="00AD2B8F" w:rsidRPr="00E71502" w:rsidRDefault="00AD2B8F">
      <w:pPr>
        <w:ind w:right="-568"/>
        <w:rPr>
          <w:rFonts w:ascii="Arial" w:hAnsi="Arial" w:cs="Arial"/>
          <w:sz w:val="32"/>
          <w:szCs w:val="32"/>
        </w:rPr>
      </w:pPr>
    </w:p>
    <w:p w14:paraId="0BFB64FC" w14:textId="77777777" w:rsidR="003624D6" w:rsidRPr="00E71502" w:rsidRDefault="00AD2B8F" w:rsidP="00E7150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E71502">
        <w:rPr>
          <w:rFonts w:ascii="Arial" w:hAnsi="Arial" w:cs="Arial"/>
          <w:b/>
          <w:sz w:val="32"/>
          <w:szCs w:val="32"/>
        </w:rPr>
        <w:t>PRESSEINFORMATION</w:t>
      </w:r>
    </w:p>
    <w:p w14:paraId="465DC8A0" w14:textId="77777777" w:rsidR="00DD3EC9" w:rsidRDefault="00DD3EC9" w:rsidP="00DD3EC9">
      <w:pPr>
        <w:jc w:val="center"/>
        <w:rPr>
          <w:rFonts w:ascii="Arial" w:hAnsi="Arial" w:cs="Arial"/>
          <w:sz w:val="32"/>
          <w:szCs w:val="32"/>
        </w:rPr>
      </w:pPr>
    </w:p>
    <w:p w14:paraId="16E67AFE" w14:textId="77777777" w:rsidR="00AD2B8F" w:rsidRPr="00257A09" w:rsidRDefault="00DD3EC9" w:rsidP="00DD3EC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57A09">
        <w:rPr>
          <w:rFonts w:ascii="Arial" w:hAnsi="Arial" w:cs="Arial"/>
          <w:b/>
          <w:bCs/>
          <w:sz w:val="32"/>
          <w:szCs w:val="32"/>
        </w:rPr>
        <w:t>Qualitätsmanagementsystem umgesetzt</w:t>
      </w:r>
    </w:p>
    <w:p w14:paraId="23092616" w14:textId="77777777" w:rsidR="00DD3EC9" w:rsidRPr="00E71502" w:rsidRDefault="00DD3EC9" w:rsidP="00DD3EC9">
      <w:pPr>
        <w:jc w:val="center"/>
        <w:rPr>
          <w:rFonts w:ascii="Arial" w:hAnsi="Arial" w:cs="Arial"/>
          <w:sz w:val="32"/>
          <w:szCs w:val="32"/>
        </w:rPr>
      </w:pPr>
    </w:p>
    <w:p w14:paraId="3106DC3B" w14:textId="5BCF971F" w:rsidR="003624D6" w:rsidRDefault="00EE2883" w:rsidP="00E71502">
      <w:pPr>
        <w:jc w:val="center"/>
        <w:rPr>
          <w:rFonts w:ascii="Arial" w:hAnsi="Arial" w:cs="Arial"/>
          <w:b/>
          <w:sz w:val="44"/>
          <w:szCs w:val="44"/>
        </w:rPr>
      </w:pPr>
      <w:r w:rsidRPr="00E71502">
        <w:rPr>
          <w:rFonts w:ascii="Arial" w:hAnsi="Arial" w:cs="Arial"/>
          <w:b/>
          <w:sz w:val="44"/>
          <w:szCs w:val="44"/>
        </w:rPr>
        <w:t>ISO</w:t>
      </w:r>
      <w:r w:rsidR="004C5BFF">
        <w:rPr>
          <w:rFonts w:ascii="Arial" w:hAnsi="Arial" w:cs="Arial"/>
          <w:b/>
          <w:sz w:val="44"/>
          <w:szCs w:val="44"/>
        </w:rPr>
        <w:t>-</w:t>
      </w:r>
      <w:r w:rsidRPr="00E71502">
        <w:rPr>
          <w:rFonts w:ascii="Arial" w:hAnsi="Arial" w:cs="Arial"/>
          <w:b/>
          <w:sz w:val="44"/>
          <w:szCs w:val="44"/>
        </w:rPr>
        <w:t>Zertifikat an WLV</w:t>
      </w:r>
      <w:r w:rsidR="003624D6" w:rsidRPr="00E71502">
        <w:rPr>
          <w:rFonts w:ascii="Arial" w:hAnsi="Arial" w:cs="Arial"/>
          <w:b/>
          <w:sz w:val="44"/>
          <w:szCs w:val="44"/>
        </w:rPr>
        <w:t xml:space="preserve"> verliehen!</w:t>
      </w:r>
    </w:p>
    <w:p w14:paraId="6F3B8CC9" w14:textId="77777777" w:rsidR="00E71502" w:rsidRPr="00E71502" w:rsidRDefault="00E71502" w:rsidP="00E71502">
      <w:pPr>
        <w:jc w:val="center"/>
        <w:rPr>
          <w:rFonts w:ascii="Arial" w:hAnsi="Arial" w:cs="Arial"/>
          <w:b/>
        </w:rPr>
      </w:pPr>
    </w:p>
    <w:p w14:paraId="5A94F48D" w14:textId="77777777" w:rsidR="00AD2B8F" w:rsidRPr="00E71502" w:rsidRDefault="00AD2B8F" w:rsidP="00CB46B6">
      <w:pPr>
        <w:pStyle w:val="berschrift1"/>
        <w:jc w:val="both"/>
        <w:rPr>
          <w:rFonts w:ascii="Arial" w:hAnsi="Arial" w:cs="Arial"/>
          <w:sz w:val="20"/>
        </w:rPr>
      </w:pPr>
    </w:p>
    <w:p w14:paraId="1F76B70B" w14:textId="77777777" w:rsidR="00EB161A" w:rsidRPr="00E71502" w:rsidRDefault="00EB161A" w:rsidP="00F6156C">
      <w:pPr>
        <w:jc w:val="both"/>
        <w:rPr>
          <w:rFonts w:ascii="Arial" w:hAnsi="Arial" w:cs="Arial"/>
          <w:b/>
          <w:sz w:val="24"/>
          <w:szCs w:val="24"/>
        </w:rPr>
      </w:pPr>
      <w:r w:rsidRPr="00E71502">
        <w:rPr>
          <w:rFonts w:ascii="Arial" w:hAnsi="Arial" w:cs="Arial"/>
          <w:b/>
          <w:sz w:val="24"/>
          <w:szCs w:val="24"/>
        </w:rPr>
        <w:t xml:space="preserve">Der Wasserleitungsverband Nördliches Burgenland hat ein </w:t>
      </w:r>
      <w:r w:rsidR="00257A09">
        <w:rPr>
          <w:rFonts w:ascii="Arial" w:hAnsi="Arial" w:cs="Arial"/>
          <w:b/>
          <w:sz w:val="24"/>
          <w:szCs w:val="24"/>
        </w:rPr>
        <w:t>umfassendes</w:t>
      </w:r>
      <w:r w:rsidRPr="00E71502">
        <w:rPr>
          <w:rFonts w:ascii="Arial" w:hAnsi="Arial" w:cs="Arial"/>
          <w:b/>
          <w:sz w:val="24"/>
          <w:szCs w:val="24"/>
        </w:rPr>
        <w:t xml:space="preserve"> Qualitätsmanagementsystem </w:t>
      </w:r>
      <w:r w:rsidR="00257A09">
        <w:rPr>
          <w:rFonts w:ascii="Arial" w:hAnsi="Arial" w:cs="Arial"/>
          <w:b/>
          <w:sz w:val="24"/>
          <w:szCs w:val="24"/>
        </w:rPr>
        <w:t>auf Basis</w:t>
      </w:r>
      <w:r w:rsidRPr="00E71502">
        <w:rPr>
          <w:rFonts w:ascii="Arial" w:hAnsi="Arial" w:cs="Arial"/>
          <w:b/>
          <w:sz w:val="24"/>
          <w:szCs w:val="24"/>
        </w:rPr>
        <w:t xml:space="preserve"> der ISO- Norm 9001:20</w:t>
      </w:r>
      <w:r w:rsidR="00E71502">
        <w:rPr>
          <w:rFonts w:ascii="Arial" w:hAnsi="Arial" w:cs="Arial"/>
          <w:b/>
          <w:sz w:val="24"/>
          <w:szCs w:val="24"/>
        </w:rPr>
        <w:t>15</w:t>
      </w:r>
      <w:r w:rsidR="0020359F" w:rsidRPr="00E71502">
        <w:rPr>
          <w:rFonts w:ascii="Arial" w:hAnsi="Arial" w:cs="Arial"/>
          <w:b/>
          <w:sz w:val="24"/>
          <w:szCs w:val="24"/>
        </w:rPr>
        <w:t xml:space="preserve"> </w:t>
      </w:r>
      <w:r w:rsidRPr="00E71502">
        <w:rPr>
          <w:rFonts w:ascii="Arial" w:hAnsi="Arial" w:cs="Arial"/>
          <w:b/>
          <w:sz w:val="24"/>
          <w:szCs w:val="24"/>
        </w:rPr>
        <w:t xml:space="preserve">umgesetzt. Das ISO-Zertifikat wurde vom TÜV </w:t>
      </w:r>
      <w:r w:rsidR="00E71502">
        <w:rPr>
          <w:rFonts w:ascii="Arial" w:hAnsi="Arial" w:cs="Arial"/>
          <w:b/>
          <w:sz w:val="24"/>
          <w:szCs w:val="24"/>
        </w:rPr>
        <w:t>Austria</w:t>
      </w:r>
      <w:r w:rsidRPr="00E71502">
        <w:rPr>
          <w:rFonts w:ascii="Arial" w:hAnsi="Arial" w:cs="Arial"/>
          <w:b/>
          <w:sz w:val="24"/>
          <w:szCs w:val="24"/>
        </w:rPr>
        <w:t xml:space="preserve"> an den WLV verliehen. </w:t>
      </w:r>
    </w:p>
    <w:p w14:paraId="2858D11A" w14:textId="77777777" w:rsidR="006B72B3" w:rsidRPr="00E71502" w:rsidRDefault="00FE1F04" w:rsidP="00F6156C">
      <w:pPr>
        <w:jc w:val="both"/>
        <w:rPr>
          <w:rFonts w:ascii="Arial" w:hAnsi="Arial" w:cs="Arial"/>
          <w:sz w:val="24"/>
        </w:rPr>
      </w:pPr>
      <w:r w:rsidRPr="00E71502">
        <w:rPr>
          <w:rFonts w:ascii="Arial" w:hAnsi="Arial" w:cs="Arial"/>
          <w:b/>
          <w:sz w:val="24"/>
        </w:rPr>
        <w:t xml:space="preserve">Diese Verleihung ist ein weiterer Beweis dafür, dass sich der WLV zu einem modernen und bedeutenden Dienstleistungsunternehmen entwickelt hat und heute </w:t>
      </w:r>
      <w:r w:rsidRPr="00E71502">
        <w:rPr>
          <w:rFonts w:ascii="Arial" w:hAnsi="Arial" w:cs="Arial"/>
          <w:b/>
          <w:sz w:val="24"/>
          <w:szCs w:val="24"/>
        </w:rPr>
        <w:t>etwa 1</w:t>
      </w:r>
      <w:r w:rsidR="00E71502">
        <w:rPr>
          <w:rFonts w:ascii="Arial" w:hAnsi="Arial" w:cs="Arial"/>
          <w:b/>
          <w:sz w:val="24"/>
          <w:szCs w:val="24"/>
        </w:rPr>
        <w:t>9</w:t>
      </w:r>
      <w:r w:rsidRPr="00E71502">
        <w:rPr>
          <w:rFonts w:ascii="Arial" w:hAnsi="Arial" w:cs="Arial"/>
          <w:b/>
          <w:sz w:val="24"/>
          <w:szCs w:val="24"/>
        </w:rPr>
        <w:t xml:space="preserve">0.000 Menschen mit Wasser bester Qualität </w:t>
      </w:r>
      <w:r w:rsidR="00E71502">
        <w:rPr>
          <w:rFonts w:ascii="Arial" w:hAnsi="Arial" w:cs="Arial"/>
          <w:b/>
          <w:sz w:val="24"/>
          <w:szCs w:val="24"/>
        </w:rPr>
        <w:t xml:space="preserve">und bestem Service </w:t>
      </w:r>
      <w:r w:rsidRPr="00E71502">
        <w:rPr>
          <w:rFonts w:ascii="Arial" w:hAnsi="Arial" w:cs="Arial"/>
          <w:b/>
          <w:sz w:val="24"/>
          <w:szCs w:val="24"/>
        </w:rPr>
        <w:t>versorgt.</w:t>
      </w:r>
    </w:p>
    <w:p w14:paraId="195717CD" w14:textId="77777777" w:rsidR="00607251" w:rsidRPr="00E71502" w:rsidRDefault="00607251" w:rsidP="004B433E">
      <w:pPr>
        <w:jc w:val="both"/>
        <w:rPr>
          <w:rFonts w:ascii="Arial" w:hAnsi="Arial" w:cs="Arial"/>
          <w:sz w:val="24"/>
        </w:rPr>
      </w:pPr>
    </w:p>
    <w:p w14:paraId="3D38D0D7" w14:textId="6DACF2B3" w:rsidR="00607251" w:rsidRPr="00E71502" w:rsidRDefault="0046254F" w:rsidP="004B433E">
      <w:pPr>
        <w:jc w:val="both"/>
        <w:rPr>
          <w:rFonts w:ascii="Arial" w:hAnsi="Arial" w:cs="Arial"/>
          <w:sz w:val="24"/>
        </w:rPr>
      </w:pPr>
      <w:r w:rsidRPr="00E71502">
        <w:rPr>
          <w:rFonts w:ascii="Arial" w:hAnsi="Arial" w:cs="Arial"/>
          <w:sz w:val="24"/>
        </w:rPr>
        <w:t>Die Voraussetzung für einen langfristigen Unternehmenserfolg ist die Zufrieden</w:t>
      </w:r>
      <w:r w:rsidR="00E71502">
        <w:rPr>
          <w:rFonts w:ascii="Arial" w:hAnsi="Arial" w:cs="Arial"/>
          <w:sz w:val="24"/>
        </w:rPr>
        <w:t>heit</w:t>
      </w:r>
      <w:r w:rsidRPr="00E71502">
        <w:rPr>
          <w:rFonts w:ascii="Arial" w:hAnsi="Arial" w:cs="Arial"/>
          <w:sz w:val="24"/>
        </w:rPr>
        <w:t xml:space="preserve"> der Kund</w:t>
      </w:r>
      <w:r w:rsidR="004359CF">
        <w:rPr>
          <w:rFonts w:ascii="Arial" w:hAnsi="Arial" w:cs="Arial"/>
          <w:sz w:val="24"/>
        </w:rPr>
        <w:t>Inn</w:t>
      </w:r>
      <w:r w:rsidRPr="00E71502">
        <w:rPr>
          <w:rFonts w:ascii="Arial" w:hAnsi="Arial" w:cs="Arial"/>
          <w:sz w:val="24"/>
        </w:rPr>
        <w:t>en</w:t>
      </w:r>
      <w:r w:rsidR="00E71502">
        <w:rPr>
          <w:rFonts w:ascii="Arial" w:hAnsi="Arial" w:cs="Arial"/>
          <w:sz w:val="24"/>
        </w:rPr>
        <w:t xml:space="preserve"> und gut motivierte MitarbeiterInnen</w:t>
      </w:r>
      <w:r w:rsidRPr="00E71502">
        <w:rPr>
          <w:rFonts w:ascii="Arial" w:hAnsi="Arial" w:cs="Arial"/>
          <w:sz w:val="24"/>
        </w:rPr>
        <w:t>. Daraus ergeben sich konkrete Anforderungen an die Erbringung der Dienstleistungen, die nur mit Hilfe eines umfassenden Managementsystems</w:t>
      </w:r>
      <w:r w:rsidR="00257A09">
        <w:rPr>
          <w:rFonts w:ascii="Arial" w:hAnsi="Arial" w:cs="Arial"/>
          <w:sz w:val="24"/>
        </w:rPr>
        <w:t xml:space="preserve"> (QM)</w:t>
      </w:r>
      <w:r w:rsidRPr="00E71502">
        <w:rPr>
          <w:rFonts w:ascii="Arial" w:hAnsi="Arial" w:cs="Arial"/>
          <w:sz w:val="24"/>
        </w:rPr>
        <w:t xml:space="preserve"> erfüllt werden können. Der </w:t>
      </w:r>
      <w:r w:rsidR="000C19D1">
        <w:rPr>
          <w:rFonts w:ascii="Arial" w:hAnsi="Arial" w:cs="Arial"/>
          <w:sz w:val="24"/>
        </w:rPr>
        <w:t>TÜV Austria</w:t>
      </w:r>
      <w:r w:rsidRPr="00E71502">
        <w:rPr>
          <w:rFonts w:ascii="Arial" w:hAnsi="Arial" w:cs="Arial"/>
          <w:sz w:val="24"/>
        </w:rPr>
        <w:t xml:space="preserve"> </w:t>
      </w:r>
      <w:r w:rsidR="00E71502">
        <w:rPr>
          <w:rFonts w:ascii="Arial" w:hAnsi="Arial" w:cs="Arial"/>
          <w:sz w:val="24"/>
        </w:rPr>
        <w:t>bestätigt</w:t>
      </w:r>
      <w:r w:rsidRPr="00E71502">
        <w:rPr>
          <w:rFonts w:ascii="Arial" w:hAnsi="Arial" w:cs="Arial"/>
          <w:sz w:val="24"/>
        </w:rPr>
        <w:t xml:space="preserve"> nun die </w:t>
      </w:r>
      <w:r w:rsidR="00257A09">
        <w:rPr>
          <w:rFonts w:ascii="Arial" w:hAnsi="Arial" w:cs="Arial"/>
          <w:sz w:val="24"/>
        </w:rPr>
        <w:t xml:space="preserve">erfolgreiche </w:t>
      </w:r>
      <w:r w:rsidRPr="00E71502">
        <w:rPr>
          <w:rFonts w:ascii="Arial" w:hAnsi="Arial" w:cs="Arial"/>
          <w:sz w:val="24"/>
        </w:rPr>
        <w:t xml:space="preserve">Umsetzung </w:t>
      </w:r>
      <w:r w:rsidR="00E64AC5" w:rsidRPr="00E71502">
        <w:rPr>
          <w:rFonts w:ascii="Arial" w:hAnsi="Arial" w:cs="Arial"/>
          <w:sz w:val="24"/>
        </w:rPr>
        <w:t xml:space="preserve">des </w:t>
      </w:r>
      <w:r w:rsidR="00257A09">
        <w:rPr>
          <w:rFonts w:ascii="Arial" w:hAnsi="Arial" w:cs="Arial"/>
          <w:sz w:val="24"/>
        </w:rPr>
        <w:t>QM-</w:t>
      </w:r>
      <w:r w:rsidR="00E64AC5" w:rsidRPr="00E71502">
        <w:rPr>
          <w:rFonts w:ascii="Arial" w:hAnsi="Arial" w:cs="Arial"/>
          <w:sz w:val="24"/>
        </w:rPr>
        <w:t>Managements</w:t>
      </w:r>
      <w:r w:rsidRPr="00E71502">
        <w:rPr>
          <w:rFonts w:ascii="Arial" w:hAnsi="Arial" w:cs="Arial"/>
          <w:sz w:val="24"/>
        </w:rPr>
        <w:t>ystem</w:t>
      </w:r>
      <w:r w:rsidR="00AB29F3" w:rsidRPr="00E71502">
        <w:rPr>
          <w:rFonts w:ascii="Arial" w:hAnsi="Arial" w:cs="Arial"/>
          <w:sz w:val="24"/>
        </w:rPr>
        <w:t>s</w:t>
      </w:r>
      <w:r w:rsidRPr="00E71502">
        <w:rPr>
          <w:rFonts w:ascii="Arial" w:hAnsi="Arial" w:cs="Arial"/>
          <w:sz w:val="24"/>
        </w:rPr>
        <w:t xml:space="preserve"> </w:t>
      </w:r>
      <w:r w:rsidR="00257A09">
        <w:rPr>
          <w:rFonts w:ascii="Arial" w:hAnsi="Arial" w:cs="Arial"/>
          <w:sz w:val="24"/>
        </w:rPr>
        <w:t>auf Basis</w:t>
      </w:r>
      <w:r w:rsidRPr="00E71502">
        <w:rPr>
          <w:rFonts w:ascii="Arial" w:hAnsi="Arial" w:cs="Arial"/>
          <w:sz w:val="24"/>
        </w:rPr>
        <w:t xml:space="preserve"> der</w:t>
      </w:r>
      <w:r w:rsidR="00E64AC5" w:rsidRPr="00E71502">
        <w:rPr>
          <w:rFonts w:ascii="Arial" w:hAnsi="Arial" w:cs="Arial"/>
          <w:sz w:val="24"/>
        </w:rPr>
        <w:t xml:space="preserve"> ÖNorm EN</w:t>
      </w:r>
      <w:r w:rsidRPr="00E71502">
        <w:rPr>
          <w:rFonts w:ascii="Arial" w:hAnsi="Arial" w:cs="Arial"/>
          <w:sz w:val="24"/>
        </w:rPr>
        <w:t xml:space="preserve"> ISO</w:t>
      </w:r>
      <w:r w:rsidR="00E64AC5" w:rsidRPr="00E71502">
        <w:rPr>
          <w:rFonts w:ascii="Arial" w:hAnsi="Arial" w:cs="Arial"/>
          <w:sz w:val="24"/>
        </w:rPr>
        <w:t xml:space="preserve"> 9001:20</w:t>
      </w:r>
      <w:r w:rsidR="00E71502">
        <w:rPr>
          <w:rFonts w:ascii="Arial" w:hAnsi="Arial" w:cs="Arial"/>
          <w:sz w:val="24"/>
        </w:rPr>
        <w:t>15</w:t>
      </w:r>
      <w:r w:rsidR="00E64AC5" w:rsidRPr="00E71502">
        <w:rPr>
          <w:rFonts w:ascii="Arial" w:hAnsi="Arial" w:cs="Arial"/>
          <w:sz w:val="24"/>
        </w:rPr>
        <w:t>.</w:t>
      </w:r>
    </w:p>
    <w:p w14:paraId="47B098E1" w14:textId="77777777" w:rsidR="00FD5433" w:rsidRPr="00E71502" w:rsidRDefault="00DC0074" w:rsidP="004B433E">
      <w:pPr>
        <w:jc w:val="both"/>
        <w:rPr>
          <w:rFonts w:ascii="Arial" w:hAnsi="Arial" w:cs="Arial"/>
          <w:sz w:val="24"/>
        </w:rPr>
      </w:pPr>
      <w:r w:rsidRPr="00E71502">
        <w:rPr>
          <w:rFonts w:ascii="Arial" w:hAnsi="Arial" w:cs="Arial"/>
          <w:sz w:val="24"/>
        </w:rPr>
        <w:t xml:space="preserve">Der TÜV </w:t>
      </w:r>
      <w:r w:rsidR="00E71502">
        <w:rPr>
          <w:rFonts w:ascii="Arial" w:hAnsi="Arial" w:cs="Arial"/>
          <w:sz w:val="24"/>
        </w:rPr>
        <w:t>Austria</w:t>
      </w:r>
      <w:r w:rsidRPr="00E71502">
        <w:rPr>
          <w:rFonts w:ascii="Arial" w:hAnsi="Arial" w:cs="Arial"/>
          <w:sz w:val="24"/>
        </w:rPr>
        <w:t xml:space="preserve"> prüfte in einem Audit den WLV auf Herz und Nieren und verlieh das ISO-Zertifikat nach der Norm 9001:20</w:t>
      </w:r>
      <w:r w:rsidR="00E71502">
        <w:rPr>
          <w:rFonts w:ascii="Arial" w:hAnsi="Arial" w:cs="Arial"/>
          <w:sz w:val="24"/>
        </w:rPr>
        <w:t>15</w:t>
      </w:r>
      <w:r w:rsidRPr="00E71502">
        <w:rPr>
          <w:rFonts w:ascii="Arial" w:hAnsi="Arial" w:cs="Arial"/>
          <w:sz w:val="24"/>
        </w:rPr>
        <w:t xml:space="preserve"> für das Managementsystem beim WLV.</w:t>
      </w:r>
    </w:p>
    <w:p w14:paraId="5CE5C23C" w14:textId="77777777" w:rsidR="00FD5433" w:rsidRPr="00E71502" w:rsidRDefault="00FD5433" w:rsidP="004B433E">
      <w:pPr>
        <w:jc w:val="both"/>
        <w:rPr>
          <w:rFonts w:ascii="Arial" w:hAnsi="Arial" w:cs="Arial"/>
          <w:sz w:val="24"/>
        </w:rPr>
      </w:pPr>
    </w:p>
    <w:p w14:paraId="7559511C" w14:textId="580841A8" w:rsidR="00600076" w:rsidRPr="00E71502" w:rsidRDefault="00600076" w:rsidP="004B433E">
      <w:pPr>
        <w:jc w:val="both"/>
        <w:rPr>
          <w:rFonts w:ascii="Arial" w:hAnsi="Arial" w:cs="Arial"/>
          <w:sz w:val="24"/>
        </w:rPr>
      </w:pPr>
      <w:r w:rsidRPr="00E71502">
        <w:rPr>
          <w:rFonts w:ascii="Arial" w:hAnsi="Arial" w:cs="Arial"/>
          <w:sz w:val="24"/>
        </w:rPr>
        <w:t>„</w:t>
      </w:r>
      <w:r w:rsidR="00E64AC5" w:rsidRPr="00E71502">
        <w:rPr>
          <w:rFonts w:ascii="Arial" w:hAnsi="Arial" w:cs="Arial"/>
          <w:sz w:val="24"/>
        </w:rPr>
        <w:t xml:space="preserve">Wir sind natürlich sehr stolz auf die Verleihung des ISO-Zertifikats. </w:t>
      </w:r>
      <w:r w:rsidRPr="00E71502">
        <w:rPr>
          <w:rFonts w:ascii="Arial" w:hAnsi="Arial" w:cs="Arial"/>
          <w:sz w:val="24"/>
        </w:rPr>
        <w:t>Mit der Umse</w:t>
      </w:r>
      <w:r w:rsidR="00930070" w:rsidRPr="00E71502">
        <w:rPr>
          <w:rFonts w:ascii="Arial" w:hAnsi="Arial" w:cs="Arial"/>
          <w:sz w:val="24"/>
        </w:rPr>
        <w:t>tzung eines Qualitätsmanagement</w:t>
      </w:r>
      <w:r w:rsidRPr="00E71502">
        <w:rPr>
          <w:rFonts w:ascii="Arial" w:hAnsi="Arial" w:cs="Arial"/>
          <w:sz w:val="24"/>
        </w:rPr>
        <w:t>systems gehen wir weiter den Schritt in Richtung modernes Dienstleistungsunternehmen. Durch die ISO-Zertifizierun</w:t>
      </w:r>
      <w:r w:rsidR="00EB161A" w:rsidRPr="00E71502">
        <w:rPr>
          <w:rFonts w:ascii="Arial" w:hAnsi="Arial" w:cs="Arial"/>
          <w:sz w:val="24"/>
        </w:rPr>
        <w:t>g</w:t>
      </w:r>
      <w:r w:rsidRPr="00E71502">
        <w:rPr>
          <w:rFonts w:ascii="Arial" w:hAnsi="Arial" w:cs="Arial"/>
          <w:sz w:val="24"/>
        </w:rPr>
        <w:t>,</w:t>
      </w:r>
      <w:r w:rsidR="00EB161A" w:rsidRPr="00E71502">
        <w:rPr>
          <w:rFonts w:ascii="Arial" w:hAnsi="Arial" w:cs="Arial"/>
          <w:sz w:val="24"/>
        </w:rPr>
        <w:t xml:space="preserve"> </w:t>
      </w:r>
      <w:r w:rsidRPr="00E71502">
        <w:rPr>
          <w:rFonts w:ascii="Arial" w:hAnsi="Arial" w:cs="Arial"/>
          <w:sz w:val="24"/>
        </w:rPr>
        <w:t xml:space="preserve">welche </w:t>
      </w:r>
      <w:r w:rsidR="00EB161A" w:rsidRPr="00E71502">
        <w:rPr>
          <w:rFonts w:ascii="Arial" w:hAnsi="Arial" w:cs="Arial"/>
          <w:sz w:val="24"/>
        </w:rPr>
        <w:t xml:space="preserve">gleichzeitig </w:t>
      </w:r>
      <w:r w:rsidR="00257A09">
        <w:rPr>
          <w:rFonts w:ascii="Arial" w:hAnsi="Arial" w:cs="Arial"/>
          <w:sz w:val="24"/>
        </w:rPr>
        <w:t xml:space="preserve">ein </w:t>
      </w:r>
      <w:r w:rsidRPr="00E71502">
        <w:rPr>
          <w:rFonts w:ascii="Arial" w:hAnsi="Arial" w:cs="Arial"/>
          <w:sz w:val="24"/>
        </w:rPr>
        <w:t>Auftrag ist unser</w:t>
      </w:r>
      <w:r w:rsidR="004359CF">
        <w:rPr>
          <w:rFonts w:ascii="Arial" w:hAnsi="Arial" w:cs="Arial"/>
          <w:sz w:val="24"/>
        </w:rPr>
        <w:t>e</w:t>
      </w:r>
      <w:r w:rsidRPr="00E71502">
        <w:rPr>
          <w:rFonts w:ascii="Arial" w:hAnsi="Arial" w:cs="Arial"/>
          <w:sz w:val="24"/>
        </w:rPr>
        <w:t xml:space="preserve"> Dienstleistungen laufend auf </w:t>
      </w:r>
      <w:r w:rsidR="00EB161A" w:rsidRPr="00E71502">
        <w:rPr>
          <w:rFonts w:ascii="Arial" w:hAnsi="Arial" w:cs="Arial"/>
          <w:sz w:val="24"/>
        </w:rPr>
        <w:t xml:space="preserve">Qualität </w:t>
      </w:r>
      <w:r w:rsidR="00257A09">
        <w:rPr>
          <w:rFonts w:ascii="Arial" w:hAnsi="Arial" w:cs="Arial"/>
          <w:sz w:val="24"/>
        </w:rPr>
        <w:t>zu überprüfen</w:t>
      </w:r>
      <w:r w:rsidR="00152345" w:rsidRPr="00E71502">
        <w:rPr>
          <w:rFonts w:ascii="Arial" w:hAnsi="Arial" w:cs="Arial"/>
          <w:sz w:val="24"/>
        </w:rPr>
        <w:t>,</w:t>
      </w:r>
      <w:r w:rsidR="000C19D1">
        <w:rPr>
          <w:rFonts w:ascii="Arial" w:hAnsi="Arial" w:cs="Arial"/>
          <w:sz w:val="24"/>
        </w:rPr>
        <w:t xml:space="preserve"> </w:t>
      </w:r>
      <w:r w:rsidR="00A8063A">
        <w:rPr>
          <w:rFonts w:ascii="Arial" w:hAnsi="Arial" w:cs="Arial"/>
          <w:sz w:val="24"/>
        </w:rPr>
        <w:t>schaffen</w:t>
      </w:r>
      <w:r w:rsidR="000C19D1">
        <w:rPr>
          <w:rFonts w:ascii="Arial" w:hAnsi="Arial" w:cs="Arial"/>
          <w:sz w:val="24"/>
        </w:rPr>
        <w:t xml:space="preserve"> wir einen weiteren </w:t>
      </w:r>
      <w:r w:rsidR="00E17F59">
        <w:rPr>
          <w:rFonts w:ascii="Arial" w:hAnsi="Arial" w:cs="Arial"/>
          <w:sz w:val="24"/>
        </w:rPr>
        <w:t>Schritt</w:t>
      </w:r>
      <w:r w:rsidR="000C19D1">
        <w:rPr>
          <w:rFonts w:ascii="Arial" w:hAnsi="Arial" w:cs="Arial"/>
          <w:sz w:val="24"/>
        </w:rPr>
        <w:t xml:space="preserve"> </w:t>
      </w:r>
      <w:r w:rsidR="00A8063A">
        <w:rPr>
          <w:rFonts w:ascii="Arial" w:hAnsi="Arial" w:cs="Arial"/>
          <w:sz w:val="24"/>
        </w:rPr>
        <w:t>zu</w:t>
      </w:r>
      <w:r w:rsidR="000C19D1">
        <w:rPr>
          <w:rFonts w:ascii="Arial" w:hAnsi="Arial" w:cs="Arial"/>
          <w:sz w:val="24"/>
        </w:rPr>
        <w:t xml:space="preserve"> ein</w:t>
      </w:r>
      <w:r w:rsidR="00A8063A">
        <w:rPr>
          <w:rFonts w:ascii="Arial" w:hAnsi="Arial" w:cs="Arial"/>
          <w:sz w:val="24"/>
        </w:rPr>
        <w:t>em</w:t>
      </w:r>
      <w:r w:rsidR="00C155C0">
        <w:rPr>
          <w:rFonts w:ascii="Arial" w:hAnsi="Arial" w:cs="Arial"/>
          <w:sz w:val="24"/>
        </w:rPr>
        <w:t xml:space="preserve"> burgenländische</w:t>
      </w:r>
      <w:r w:rsidR="004359CF">
        <w:rPr>
          <w:rFonts w:ascii="Arial" w:hAnsi="Arial" w:cs="Arial"/>
          <w:sz w:val="24"/>
        </w:rPr>
        <w:t>n</w:t>
      </w:r>
      <w:r w:rsidR="00C155C0">
        <w:rPr>
          <w:rFonts w:ascii="Arial" w:hAnsi="Arial" w:cs="Arial"/>
          <w:sz w:val="24"/>
        </w:rPr>
        <w:t xml:space="preserve"> Vorzeigeunternehmen</w:t>
      </w:r>
      <w:r w:rsidR="00EB161A" w:rsidRPr="00E71502">
        <w:rPr>
          <w:rFonts w:ascii="Arial" w:hAnsi="Arial" w:cs="Arial"/>
          <w:sz w:val="24"/>
        </w:rPr>
        <w:t>“, so d</w:t>
      </w:r>
      <w:r w:rsidR="00E71502">
        <w:rPr>
          <w:rFonts w:ascii="Arial" w:hAnsi="Arial" w:cs="Arial"/>
          <w:sz w:val="24"/>
        </w:rPr>
        <w:t>ie Geschäftsführer des</w:t>
      </w:r>
      <w:r w:rsidR="00EB161A" w:rsidRPr="00E71502">
        <w:rPr>
          <w:rFonts w:ascii="Arial" w:hAnsi="Arial" w:cs="Arial"/>
          <w:sz w:val="24"/>
        </w:rPr>
        <w:t xml:space="preserve"> WLV Mag. Nikolaus Sauer</w:t>
      </w:r>
      <w:r w:rsidR="00E71502">
        <w:rPr>
          <w:rFonts w:ascii="Arial" w:hAnsi="Arial" w:cs="Arial"/>
          <w:sz w:val="24"/>
        </w:rPr>
        <w:t xml:space="preserve"> und DI Dr. Helmut Herlicska unisono</w:t>
      </w:r>
      <w:r w:rsidR="00EB161A" w:rsidRPr="00E71502">
        <w:rPr>
          <w:rFonts w:ascii="Arial" w:hAnsi="Arial" w:cs="Arial"/>
          <w:sz w:val="24"/>
        </w:rPr>
        <w:t xml:space="preserve">. </w:t>
      </w:r>
    </w:p>
    <w:p w14:paraId="7E898CCA" w14:textId="77777777" w:rsidR="00FE1F04" w:rsidRDefault="00FE1F04" w:rsidP="00F6156C">
      <w:pPr>
        <w:jc w:val="both"/>
        <w:rPr>
          <w:rFonts w:ascii="Arial" w:hAnsi="Arial" w:cs="Arial"/>
          <w:sz w:val="24"/>
        </w:rPr>
      </w:pPr>
    </w:p>
    <w:p w14:paraId="7DEB17B1" w14:textId="77777777" w:rsidR="00347683" w:rsidRPr="00E71502" w:rsidRDefault="00347683" w:rsidP="00F6156C">
      <w:pPr>
        <w:jc w:val="both"/>
        <w:rPr>
          <w:rFonts w:ascii="Arial" w:hAnsi="Arial" w:cs="Arial"/>
          <w:sz w:val="24"/>
        </w:rPr>
      </w:pPr>
    </w:p>
    <w:p w14:paraId="3EF8DA4F" w14:textId="77777777" w:rsidR="0007583F" w:rsidRPr="00E71502" w:rsidRDefault="0007583F" w:rsidP="007B0F3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71502">
        <w:rPr>
          <w:rFonts w:ascii="Arial" w:hAnsi="Arial" w:cs="Arial"/>
          <w:b/>
          <w:bCs/>
          <w:sz w:val="32"/>
          <w:szCs w:val="32"/>
        </w:rPr>
        <w:t xml:space="preserve">WLV </w:t>
      </w:r>
      <w:r w:rsidR="00617CFF" w:rsidRPr="00E71502">
        <w:rPr>
          <w:rFonts w:ascii="Arial" w:hAnsi="Arial" w:cs="Arial"/>
          <w:b/>
          <w:bCs/>
          <w:sz w:val="32"/>
          <w:szCs w:val="32"/>
        </w:rPr>
        <w:t xml:space="preserve">setzt auf </w:t>
      </w:r>
      <w:r w:rsidRPr="00E71502">
        <w:rPr>
          <w:rFonts w:ascii="Arial" w:hAnsi="Arial" w:cs="Arial"/>
          <w:b/>
          <w:bCs/>
          <w:sz w:val="32"/>
          <w:szCs w:val="32"/>
        </w:rPr>
        <w:t>Innovationen</w:t>
      </w:r>
      <w:r w:rsidR="000C19D1">
        <w:rPr>
          <w:rFonts w:ascii="Arial" w:hAnsi="Arial" w:cs="Arial"/>
          <w:b/>
          <w:bCs/>
          <w:sz w:val="32"/>
          <w:szCs w:val="32"/>
        </w:rPr>
        <w:t xml:space="preserve"> und laufende Verwaltungsentwicklung</w:t>
      </w:r>
    </w:p>
    <w:p w14:paraId="6BDBF006" w14:textId="77777777" w:rsidR="00617CFF" w:rsidRPr="00E71502" w:rsidRDefault="00617CFF" w:rsidP="0007583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F940286" w14:textId="74F9DFA3" w:rsidR="007B0F3B" w:rsidRDefault="007B0F3B" w:rsidP="00F615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Wasserleitungsverband Nördliches Burgenland setzt im Bereich </w:t>
      </w:r>
      <w:r w:rsidR="00257A09">
        <w:rPr>
          <w:rFonts w:ascii="Arial" w:hAnsi="Arial" w:cs="Arial"/>
          <w:sz w:val="24"/>
          <w:szCs w:val="24"/>
        </w:rPr>
        <w:t xml:space="preserve">der Dienstleistungsentwicklung, sowie der </w:t>
      </w:r>
      <w:r>
        <w:rPr>
          <w:rFonts w:ascii="Arial" w:hAnsi="Arial" w:cs="Arial"/>
          <w:sz w:val="24"/>
          <w:szCs w:val="24"/>
        </w:rPr>
        <w:t>Modernisierung und Verwaltungsentwicklung auf einen ganzheitlichen Ansatz.</w:t>
      </w:r>
      <w:r w:rsidR="00EB161A" w:rsidRPr="00E715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Regelmäßige KundInnenbefragungen, </w:t>
      </w:r>
      <w:r w:rsidR="00CF3208">
        <w:rPr>
          <w:rFonts w:ascii="Arial" w:hAnsi="Arial" w:cs="Arial"/>
          <w:sz w:val="24"/>
          <w:szCs w:val="24"/>
        </w:rPr>
        <w:t>eine offene und transparente Organisation</w:t>
      </w:r>
      <w:r w:rsidR="000C19D1">
        <w:rPr>
          <w:rFonts w:ascii="Arial" w:hAnsi="Arial" w:cs="Arial"/>
          <w:sz w:val="24"/>
          <w:szCs w:val="24"/>
        </w:rPr>
        <w:t xml:space="preserve"> </w:t>
      </w:r>
      <w:r w:rsidR="00C155C0">
        <w:rPr>
          <w:rFonts w:ascii="Arial" w:hAnsi="Arial" w:cs="Arial"/>
          <w:sz w:val="24"/>
          <w:szCs w:val="24"/>
        </w:rPr>
        <w:t xml:space="preserve">und Verwaltungsführung </w:t>
      </w:r>
      <w:r w:rsidR="000C19D1">
        <w:rPr>
          <w:rFonts w:ascii="Arial" w:hAnsi="Arial" w:cs="Arial"/>
          <w:sz w:val="24"/>
          <w:szCs w:val="24"/>
        </w:rPr>
        <w:t>für KundInnen</w:t>
      </w:r>
      <w:r w:rsidR="00C155C0">
        <w:rPr>
          <w:rFonts w:ascii="Arial" w:hAnsi="Arial" w:cs="Arial"/>
          <w:sz w:val="24"/>
          <w:szCs w:val="24"/>
        </w:rPr>
        <w:t>,</w:t>
      </w:r>
      <w:r w:rsidR="000C19D1">
        <w:rPr>
          <w:rFonts w:ascii="Arial" w:hAnsi="Arial" w:cs="Arial"/>
          <w:sz w:val="24"/>
          <w:szCs w:val="24"/>
        </w:rPr>
        <w:t xml:space="preserve"> Gemeinden </w:t>
      </w:r>
      <w:r w:rsidR="000C19D1">
        <w:rPr>
          <w:rFonts w:ascii="Arial" w:hAnsi="Arial" w:cs="Arial"/>
          <w:sz w:val="24"/>
          <w:szCs w:val="24"/>
        </w:rPr>
        <w:lastRenderedPageBreak/>
        <w:t>und MitarbeiterInnen, eine moderne Öffentlichkeitsarbeit samt Social Media</w:t>
      </w:r>
      <w:r w:rsidR="004359CF">
        <w:rPr>
          <w:rFonts w:ascii="Arial" w:hAnsi="Arial" w:cs="Arial"/>
          <w:sz w:val="24"/>
          <w:szCs w:val="24"/>
        </w:rPr>
        <w:t xml:space="preserve"> </w:t>
      </w:r>
      <w:r w:rsidR="000C19D1">
        <w:rPr>
          <w:rFonts w:ascii="Arial" w:hAnsi="Arial" w:cs="Arial"/>
          <w:sz w:val="24"/>
          <w:szCs w:val="24"/>
        </w:rPr>
        <w:t>Auftritten, d</w:t>
      </w:r>
      <w:r w:rsidR="004359CF">
        <w:rPr>
          <w:rFonts w:ascii="Arial" w:hAnsi="Arial" w:cs="Arial"/>
          <w:sz w:val="24"/>
          <w:szCs w:val="24"/>
        </w:rPr>
        <w:t>as</w:t>
      </w:r>
      <w:r w:rsidR="000C19D1">
        <w:rPr>
          <w:rFonts w:ascii="Arial" w:hAnsi="Arial" w:cs="Arial"/>
          <w:sz w:val="24"/>
          <w:szCs w:val="24"/>
        </w:rPr>
        <w:t xml:space="preserve"> Maskottchen Tropfi, der ständigen Bearbeitung des etablierten Risikomanagements und IKS sowie die regelmäßige </w:t>
      </w:r>
      <w:r>
        <w:rPr>
          <w:rFonts w:ascii="Arial" w:hAnsi="Arial" w:cs="Arial"/>
          <w:sz w:val="24"/>
          <w:szCs w:val="24"/>
        </w:rPr>
        <w:t xml:space="preserve">Teilnahme an </w:t>
      </w:r>
      <w:r w:rsidR="00CF3208">
        <w:rPr>
          <w:rFonts w:ascii="Arial" w:hAnsi="Arial" w:cs="Arial"/>
          <w:sz w:val="24"/>
          <w:szCs w:val="24"/>
        </w:rPr>
        <w:t xml:space="preserve">österreichweiten </w:t>
      </w:r>
      <w:r>
        <w:rPr>
          <w:rFonts w:ascii="Arial" w:hAnsi="Arial" w:cs="Arial"/>
          <w:sz w:val="24"/>
          <w:szCs w:val="24"/>
        </w:rPr>
        <w:t>Benchmarkingstudien</w:t>
      </w:r>
      <w:r w:rsidR="000C19D1">
        <w:rPr>
          <w:rFonts w:ascii="Arial" w:hAnsi="Arial" w:cs="Arial"/>
          <w:sz w:val="24"/>
          <w:szCs w:val="24"/>
        </w:rPr>
        <w:t xml:space="preserve"> machen den Wasserleitungsverband fit für seine KundInnen</w:t>
      </w:r>
      <w:r w:rsidR="00C155C0">
        <w:rPr>
          <w:rFonts w:ascii="Arial" w:hAnsi="Arial" w:cs="Arial"/>
          <w:sz w:val="24"/>
          <w:szCs w:val="24"/>
        </w:rPr>
        <w:t>-</w:t>
      </w:r>
      <w:r w:rsidR="000C19D1">
        <w:rPr>
          <w:rFonts w:ascii="Arial" w:hAnsi="Arial" w:cs="Arial"/>
          <w:sz w:val="24"/>
          <w:szCs w:val="24"/>
        </w:rPr>
        <w:t xml:space="preserve"> und MitarbeiterInnenbetreuung.</w:t>
      </w:r>
    </w:p>
    <w:p w14:paraId="1C31C1B2" w14:textId="77777777" w:rsidR="007B0F3B" w:rsidRDefault="007B0F3B" w:rsidP="00F6156C">
      <w:pPr>
        <w:jc w:val="both"/>
        <w:rPr>
          <w:rFonts w:ascii="Arial" w:hAnsi="Arial" w:cs="Arial"/>
          <w:sz w:val="24"/>
          <w:szCs w:val="24"/>
        </w:rPr>
      </w:pPr>
    </w:p>
    <w:p w14:paraId="3BE09C9C" w14:textId="0D8708D1" w:rsidR="00F6156C" w:rsidRPr="00E71502" w:rsidRDefault="00EB161A" w:rsidP="00F6156C">
      <w:pPr>
        <w:jc w:val="both"/>
        <w:rPr>
          <w:rFonts w:ascii="Arial" w:hAnsi="Arial" w:cs="Arial"/>
          <w:sz w:val="24"/>
          <w:szCs w:val="24"/>
        </w:rPr>
      </w:pPr>
      <w:r w:rsidRPr="00E71502">
        <w:rPr>
          <w:rFonts w:ascii="Arial" w:hAnsi="Arial" w:cs="Arial"/>
          <w:sz w:val="24"/>
          <w:szCs w:val="24"/>
        </w:rPr>
        <w:t xml:space="preserve">Neben einer schnellen Leistungserbringung </w:t>
      </w:r>
      <w:r w:rsidR="00257A09">
        <w:rPr>
          <w:rFonts w:ascii="Arial" w:hAnsi="Arial" w:cs="Arial"/>
          <w:sz w:val="24"/>
          <w:szCs w:val="24"/>
        </w:rPr>
        <w:t>wird</w:t>
      </w:r>
      <w:r w:rsidRPr="00E71502">
        <w:rPr>
          <w:rFonts w:ascii="Arial" w:hAnsi="Arial" w:cs="Arial"/>
          <w:sz w:val="24"/>
          <w:szCs w:val="24"/>
        </w:rPr>
        <w:t xml:space="preserve"> auch die Qualität</w:t>
      </w:r>
      <w:r w:rsidR="00CB6805" w:rsidRPr="00E71502">
        <w:rPr>
          <w:rFonts w:ascii="Arial" w:hAnsi="Arial" w:cs="Arial"/>
          <w:sz w:val="24"/>
          <w:szCs w:val="24"/>
        </w:rPr>
        <w:t xml:space="preserve"> der Lei</w:t>
      </w:r>
      <w:r w:rsidR="004359CF">
        <w:rPr>
          <w:rFonts w:ascii="Arial" w:hAnsi="Arial" w:cs="Arial"/>
          <w:sz w:val="24"/>
          <w:szCs w:val="24"/>
        </w:rPr>
        <w:t>s</w:t>
      </w:r>
      <w:r w:rsidR="00CB6805" w:rsidRPr="00E71502">
        <w:rPr>
          <w:rFonts w:ascii="Arial" w:hAnsi="Arial" w:cs="Arial"/>
          <w:sz w:val="24"/>
          <w:szCs w:val="24"/>
        </w:rPr>
        <w:t>tung</w:t>
      </w:r>
      <w:r w:rsidR="00012A73">
        <w:rPr>
          <w:rFonts w:ascii="Arial" w:hAnsi="Arial" w:cs="Arial"/>
          <w:sz w:val="24"/>
          <w:szCs w:val="24"/>
        </w:rPr>
        <w:t>en</w:t>
      </w:r>
      <w:r w:rsidR="00CB6805" w:rsidRPr="00E71502">
        <w:rPr>
          <w:rFonts w:ascii="Arial" w:hAnsi="Arial" w:cs="Arial"/>
          <w:sz w:val="24"/>
          <w:szCs w:val="24"/>
        </w:rPr>
        <w:t xml:space="preserve"> </w:t>
      </w:r>
      <w:r w:rsidR="00012A73">
        <w:rPr>
          <w:rFonts w:ascii="Arial" w:hAnsi="Arial" w:cs="Arial"/>
          <w:sz w:val="24"/>
          <w:szCs w:val="24"/>
        </w:rPr>
        <w:t xml:space="preserve">für die KundInnen </w:t>
      </w:r>
      <w:r w:rsidR="00CB6805" w:rsidRPr="00E71502">
        <w:rPr>
          <w:rFonts w:ascii="Arial" w:hAnsi="Arial" w:cs="Arial"/>
          <w:sz w:val="24"/>
          <w:szCs w:val="24"/>
        </w:rPr>
        <w:t>wesentlich verbessert.</w:t>
      </w:r>
    </w:p>
    <w:p w14:paraId="32E4E96F" w14:textId="77777777" w:rsidR="00347683" w:rsidRDefault="00347683" w:rsidP="00F6156C">
      <w:pPr>
        <w:jc w:val="both"/>
        <w:rPr>
          <w:rFonts w:ascii="Arial" w:hAnsi="Arial" w:cs="Arial"/>
          <w:sz w:val="24"/>
          <w:szCs w:val="24"/>
        </w:rPr>
      </w:pPr>
    </w:p>
    <w:p w14:paraId="12DC1C39" w14:textId="7CCDF19C" w:rsidR="00937EEF" w:rsidRPr="00E71502" w:rsidRDefault="00B9382A" w:rsidP="00F6156C">
      <w:pPr>
        <w:jc w:val="both"/>
        <w:rPr>
          <w:rFonts w:ascii="Arial" w:hAnsi="Arial" w:cs="Arial"/>
          <w:sz w:val="24"/>
          <w:szCs w:val="24"/>
        </w:rPr>
      </w:pPr>
      <w:r w:rsidRPr="00E71502">
        <w:rPr>
          <w:rFonts w:ascii="Arial" w:hAnsi="Arial" w:cs="Arial"/>
          <w:sz w:val="24"/>
          <w:szCs w:val="24"/>
        </w:rPr>
        <w:t>„</w:t>
      </w:r>
      <w:r w:rsidR="00937EEF" w:rsidRPr="00E71502">
        <w:rPr>
          <w:rFonts w:ascii="Arial" w:hAnsi="Arial" w:cs="Arial"/>
          <w:sz w:val="24"/>
          <w:szCs w:val="24"/>
        </w:rPr>
        <w:t>Die Bedürfnisse unserer Kund</w:t>
      </w:r>
      <w:r w:rsidR="00C155C0">
        <w:rPr>
          <w:rFonts w:ascii="Arial" w:hAnsi="Arial" w:cs="Arial"/>
          <w:sz w:val="24"/>
          <w:szCs w:val="24"/>
        </w:rPr>
        <w:t>Inn</w:t>
      </w:r>
      <w:r w:rsidR="00937EEF" w:rsidRPr="00E71502">
        <w:rPr>
          <w:rFonts w:ascii="Arial" w:hAnsi="Arial" w:cs="Arial"/>
          <w:sz w:val="24"/>
          <w:szCs w:val="24"/>
        </w:rPr>
        <w:t xml:space="preserve">en haben sich in den letzten Jahren dramatisch verändert. Unsere Aufgabe ist es daher, Lösungen </w:t>
      </w:r>
      <w:r w:rsidR="001D0092">
        <w:rPr>
          <w:rFonts w:ascii="Arial" w:hAnsi="Arial" w:cs="Arial"/>
          <w:sz w:val="24"/>
          <w:szCs w:val="24"/>
        </w:rPr>
        <w:t>zu erarbeiten</w:t>
      </w:r>
      <w:r w:rsidR="00937EEF" w:rsidRPr="00E71502">
        <w:rPr>
          <w:rFonts w:ascii="Arial" w:hAnsi="Arial" w:cs="Arial"/>
          <w:sz w:val="24"/>
          <w:szCs w:val="24"/>
        </w:rPr>
        <w:t>, die den hohen Qualitätserwartungen unserer Kund</w:t>
      </w:r>
      <w:r w:rsidR="004359CF">
        <w:rPr>
          <w:rFonts w:ascii="Arial" w:hAnsi="Arial" w:cs="Arial"/>
          <w:sz w:val="24"/>
          <w:szCs w:val="24"/>
        </w:rPr>
        <w:t>Inn</w:t>
      </w:r>
      <w:r w:rsidR="00937EEF" w:rsidRPr="00E71502">
        <w:rPr>
          <w:rFonts w:ascii="Arial" w:hAnsi="Arial" w:cs="Arial"/>
          <w:sz w:val="24"/>
          <w:szCs w:val="24"/>
        </w:rPr>
        <w:t xml:space="preserve">en </w:t>
      </w:r>
      <w:r w:rsidR="00BC1455">
        <w:rPr>
          <w:rFonts w:ascii="Arial" w:hAnsi="Arial" w:cs="Arial"/>
          <w:sz w:val="24"/>
          <w:szCs w:val="24"/>
        </w:rPr>
        <w:t xml:space="preserve">jetzt und zukünftig </w:t>
      </w:r>
      <w:r w:rsidR="00937EEF" w:rsidRPr="00E71502">
        <w:rPr>
          <w:rFonts w:ascii="Arial" w:hAnsi="Arial" w:cs="Arial"/>
          <w:sz w:val="24"/>
          <w:szCs w:val="24"/>
        </w:rPr>
        <w:t>gerecht werden</w:t>
      </w:r>
      <w:r w:rsidR="00CF3208">
        <w:rPr>
          <w:rFonts w:ascii="Arial" w:hAnsi="Arial" w:cs="Arial"/>
          <w:sz w:val="24"/>
          <w:szCs w:val="24"/>
        </w:rPr>
        <w:t xml:space="preserve">. Die laufende Verbesserung ist </w:t>
      </w:r>
      <w:r w:rsidR="00C155C0">
        <w:rPr>
          <w:rFonts w:ascii="Arial" w:hAnsi="Arial" w:cs="Arial"/>
          <w:sz w:val="24"/>
          <w:szCs w:val="24"/>
        </w:rPr>
        <w:t xml:space="preserve">unser Auftrag. Wir sind mittlerweile nicht umsonst als Best Practice Betrieb in der österreichischen Wasserversorgung </w:t>
      </w:r>
      <w:r w:rsidR="00CF10BA">
        <w:rPr>
          <w:rFonts w:ascii="Arial" w:hAnsi="Arial" w:cs="Arial"/>
          <w:sz w:val="24"/>
          <w:szCs w:val="24"/>
        </w:rPr>
        <w:t>ausgezeichnet worden</w:t>
      </w:r>
      <w:r w:rsidR="00BC1455">
        <w:rPr>
          <w:rFonts w:ascii="Arial" w:hAnsi="Arial" w:cs="Arial"/>
          <w:sz w:val="24"/>
          <w:szCs w:val="24"/>
        </w:rPr>
        <w:t xml:space="preserve"> und genießen </w:t>
      </w:r>
      <w:r w:rsidR="00837A0F">
        <w:rPr>
          <w:rFonts w:ascii="Arial" w:hAnsi="Arial" w:cs="Arial"/>
          <w:sz w:val="24"/>
          <w:szCs w:val="24"/>
        </w:rPr>
        <w:t>bei unseren KundInnen beste Umfragewerte</w:t>
      </w:r>
      <w:r w:rsidR="00C155C0">
        <w:rPr>
          <w:rFonts w:ascii="Arial" w:hAnsi="Arial" w:cs="Arial"/>
          <w:sz w:val="24"/>
          <w:szCs w:val="24"/>
        </w:rPr>
        <w:t xml:space="preserve">. Die ISO-Zertifizierung ist </w:t>
      </w:r>
      <w:r w:rsidR="00837A0F">
        <w:rPr>
          <w:rFonts w:ascii="Arial" w:hAnsi="Arial" w:cs="Arial"/>
          <w:sz w:val="24"/>
          <w:szCs w:val="24"/>
        </w:rPr>
        <w:t xml:space="preserve">dazu </w:t>
      </w:r>
      <w:r w:rsidR="00C155C0">
        <w:rPr>
          <w:rFonts w:ascii="Arial" w:hAnsi="Arial" w:cs="Arial"/>
          <w:sz w:val="24"/>
          <w:szCs w:val="24"/>
        </w:rPr>
        <w:t xml:space="preserve">ein </w:t>
      </w:r>
      <w:r w:rsidR="001D0092">
        <w:rPr>
          <w:rFonts w:ascii="Arial" w:hAnsi="Arial" w:cs="Arial"/>
          <w:sz w:val="24"/>
          <w:szCs w:val="24"/>
        </w:rPr>
        <w:t>bedeutender</w:t>
      </w:r>
      <w:r w:rsidR="00C155C0">
        <w:rPr>
          <w:rFonts w:ascii="Arial" w:hAnsi="Arial" w:cs="Arial"/>
          <w:sz w:val="24"/>
          <w:szCs w:val="24"/>
        </w:rPr>
        <w:t xml:space="preserve"> B</w:t>
      </w:r>
      <w:r w:rsidR="00CF10BA">
        <w:rPr>
          <w:rFonts w:ascii="Arial" w:hAnsi="Arial" w:cs="Arial"/>
          <w:sz w:val="24"/>
          <w:szCs w:val="24"/>
        </w:rPr>
        <w:t>estandteil</w:t>
      </w:r>
      <w:r w:rsidR="00C155C0">
        <w:rPr>
          <w:rFonts w:ascii="Arial" w:hAnsi="Arial" w:cs="Arial"/>
          <w:sz w:val="24"/>
          <w:szCs w:val="24"/>
        </w:rPr>
        <w:t xml:space="preserve"> </w:t>
      </w:r>
      <w:r w:rsidR="00CF10BA">
        <w:rPr>
          <w:rFonts w:ascii="Arial" w:hAnsi="Arial" w:cs="Arial"/>
          <w:sz w:val="24"/>
          <w:szCs w:val="24"/>
        </w:rPr>
        <w:t>in der</w:t>
      </w:r>
      <w:r w:rsidR="00C155C0">
        <w:rPr>
          <w:rFonts w:ascii="Arial" w:hAnsi="Arial" w:cs="Arial"/>
          <w:sz w:val="24"/>
          <w:szCs w:val="24"/>
        </w:rPr>
        <w:t xml:space="preserve"> </w:t>
      </w:r>
      <w:r w:rsidR="00837A0F">
        <w:rPr>
          <w:rFonts w:ascii="Arial" w:hAnsi="Arial" w:cs="Arial"/>
          <w:sz w:val="24"/>
          <w:szCs w:val="24"/>
        </w:rPr>
        <w:t xml:space="preserve">mittlerweile </w:t>
      </w:r>
      <w:r w:rsidR="00C155C0">
        <w:rPr>
          <w:rFonts w:ascii="Arial" w:hAnsi="Arial" w:cs="Arial"/>
          <w:sz w:val="24"/>
          <w:szCs w:val="24"/>
        </w:rPr>
        <w:t xml:space="preserve">modernen Gesamtstruktur </w:t>
      </w:r>
      <w:r w:rsidR="00CF10BA">
        <w:rPr>
          <w:rFonts w:ascii="Arial" w:hAnsi="Arial" w:cs="Arial"/>
          <w:sz w:val="24"/>
          <w:szCs w:val="24"/>
        </w:rPr>
        <w:t xml:space="preserve">des </w:t>
      </w:r>
      <w:r w:rsidR="00C155C0">
        <w:rPr>
          <w:rFonts w:ascii="Arial" w:hAnsi="Arial" w:cs="Arial"/>
          <w:sz w:val="24"/>
          <w:szCs w:val="24"/>
        </w:rPr>
        <w:t>Wasserleitungsverband Nördliches Burgenland</w:t>
      </w:r>
      <w:r w:rsidR="00937EEF" w:rsidRPr="00E71502">
        <w:rPr>
          <w:rFonts w:ascii="Arial" w:hAnsi="Arial" w:cs="Arial"/>
          <w:sz w:val="24"/>
          <w:szCs w:val="24"/>
        </w:rPr>
        <w:t>“</w:t>
      </w:r>
      <w:r w:rsidR="00257A09">
        <w:rPr>
          <w:rFonts w:ascii="Arial" w:hAnsi="Arial" w:cs="Arial"/>
          <w:sz w:val="24"/>
          <w:szCs w:val="24"/>
        </w:rPr>
        <w:t>,</w:t>
      </w:r>
      <w:r w:rsidR="00937EEF" w:rsidRPr="00E71502">
        <w:rPr>
          <w:rFonts w:ascii="Arial" w:hAnsi="Arial" w:cs="Arial"/>
          <w:sz w:val="24"/>
          <w:szCs w:val="24"/>
        </w:rPr>
        <w:t xml:space="preserve"> meint der Obmann des WLV Bgm. Ing. Gerhard Zapfl</w:t>
      </w:r>
      <w:r w:rsidR="00C155C0">
        <w:rPr>
          <w:rFonts w:ascii="Arial" w:hAnsi="Arial" w:cs="Arial"/>
          <w:sz w:val="24"/>
          <w:szCs w:val="24"/>
        </w:rPr>
        <w:t xml:space="preserve"> stolz und selbstbewusst</w:t>
      </w:r>
      <w:r w:rsidR="00937EEF" w:rsidRPr="00E71502">
        <w:rPr>
          <w:rFonts w:ascii="Arial" w:hAnsi="Arial" w:cs="Arial"/>
          <w:sz w:val="24"/>
          <w:szCs w:val="24"/>
        </w:rPr>
        <w:t xml:space="preserve">. </w:t>
      </w:r>
    </w:p>
    <w:p w14:paraId="4B554C11" w14:textId="77777777" w:rsidR="0077234C" w:rsidRPr="00E71502" w:rsidRDefault="0077234C" w:rsidP="00F6156C">
      <w:pPr>
        <w:jc w:val="both"/>
        <w:rPr>
          <w:rFonts w:ascii="Arial" w:hAnsi="Arial" w:cs="Arial"/>
          <w:sz w:val="24"/>
          <w:szCs w:val="24"/>
        </w:rPr>
      </w:pPr>
    </w:p>
    <w:p w14:paraId="2254040A" w14:textId="79E44419" w:rsidR="00D54353" w:rsidRPr="00E71502" w:rsidRDefault="00D54353" w:rsidP="00F6156C">
      <w:pPr>
        <w:jc w:val="both"/>
        <w:rPr>
          <w:rFonts w:ascii="Arial" w:hAnsi="Arial" w:cs="Arial"/>
          <w:sz w:val="24"/>
          <w:szCs w:val="24"/>
        </w:rPr>
      </w:pPr>
      <w:r w:rsidRPr="00E71502">
        <w:rPr>
          <w:rFonts w:ascii="Arial" w:hAnsi="Arial" w:cs="Arial"/>
          <w:sz w:val="24"/>
          <w:szCs w:val="24"/>
        </w:rPr>
        <w:t xml:space="preserve">Der Wasserleitungsverband Nördliches Burgenland </w:t>
      </w:r>
      <w:r w:rsidR="00C26A12" w:rsidRPr="00E71502">
        <w:rPr>
          <w:rFonts w:ascii="Arial" w:hAnsi="Arial" w:cs="Arial"/>
          <w:sz w:val="24"/>
          <w:szCs w:val="24"/>
        </w:rPr>
        <w:t xml:space="preserve">ist einer </w:t>
      </w:r>
      <w:r w:rsidR="004B4C2B" w:rsidRPr="00E71502">
        <w:rPr>
          <w:rFonts w:ascii="Arial" w:hAnsi="Arial" w:cs="Arial"/>
          <w:sz w:val="24"/>
          <w:szCs w:val="24"/>
        </w:rPr>
        <w:t xml:space="preserve">der </w:t>
      </w:r>
      <w:r w:rsidR="00C26A12" w:rsidRPr="00E71502">
        <w:rPr>
          <w:rFonts w:ascii="Arial" w:hAnsi="Arial" w:cs="Arial"/>
          <w:sz w:val="24"/>
          <w:szCs w:val="24"/>
        </w:rPr>
        <w:t xml:space="preserve">größten Wasserversorger Österreichs und </w:t>
      </w:r>
      <w:r w:rsidRPr="00E71502">
        <w:rPr>
          <w:rFonts w:ascii="Arial" w:hAnsi="Arial" w:cs="Arial"/>
          <w:sz w:val="24"/>
          <w:szCs w:val="24"/>
        </w:rPr>
        <w:t xml:space="preserve">stellt heute die Wasserversorgung für die in den Bezirken Eisenstadt, Mattersburg und Neusiedl lebenden Menschen sicher. Derzeit verfügt der Wasserleitungsverband über </w:t>
      </w:r>
      <w:r w:rsidR="002F7719">
        <w:rPr>
          <w:rFonts w:ascii="Arial" w:hAnsi="Arial" w:cs="Arial"/>
          <w:sz w:val="24"/>
          <w:szCs w:val="24"/>
        </w:rPr>
        <w:t>2</w:t>
      </w:r>
      <w:r w:rsidRPr="00E71502">
        <w:rPr>
          <w:rFonts w:ascii="Arial" w:hAnsi="Arial" w:cs="Arial"/>
          <w:sz w:val="24"/>
          <w:szCs w:val="24"/>
        </w:rPr>
        <w:t xml:space="preserve">.900 Kilometer an Leitungen und </w:t>
      </w:r>
      <w:r w:rsidR="002F7719">
        <w:rPr>
          <w:rFonts w:ascii="Arial" w:hAnsi="Arial" w:cs="Arial"/>
          <w:sz w:val="24"/>
          <w:szCs w:val="24"/>
        </w:rPr>
        <w:t>über 100</w:t>
      </w:r>
      <w:r w:rsidRPr="00E71502">
        <w:rPr>
          <w:rFonts w:ascii="Arial" w:hAnsi="Arial" w:cs="Arial"/>
          <w:sz w:val="24"/>
          <w:szCs w:val="24"/>
        </w:rPr>
        <w:t xml:space="preserve"> Außenanlagen (Brunnen, Quellen, Wasserbehälter,</w:t>
      </w:r>
      <w:r w:rsidR="002F7719">
        <w:rPr>
          <w:rFonts w:ascii="Arial" w:hAnsi="Arial" w:cs="Arial"/>
          <w:sz w:val="24"/>
          <w:szCs w:val="24"/>
        </w:rPr>
        <w:t xml:space="preserve"> Drucksteigerungen</w:t>
      </w:r>
      <w:r w:rsidRPr="00E71502">
        <w:rPr>
          <w:rFonts w:ascii="Arial" w:hAnsi="Arial" w:cs="Arial"/>
          <w:sz w:val="24"/>
          <w:szCs w:val="24"/>
        </w:rPr>
        <w:t xml:space="preserve"> etc.), die es stetig zu erneuern und zu warten gilt.</w:t>
      </w:r>
      <w:r w:rsidR="004920FF" w:rsidRPr="00E71502">
        <w:rPr>
          <w:rFonts w:ascii="Arial" w:hAnsi="Arial" w:cs="Arial"/>
          <w:sz w:val="24"/>
          <w:szCs w:val="24"/>
        </w:rPr>
        <w:t xml:space="preserve"> An das öffentliche Netz des WLV sind </w:t>
      </w:r>
      <w:r w:rsidR="002F7719">
        <w:rPr>
          <w:rFonts w:ascii="Arial" w:hAnsi="Arial" w:cs="Arial"/>
          <w:sz w:val="24"/>
          <w:szCs w:val="24"/>
        </w:rPr>
        <w:t>über</w:t>
      </w:r>
      <w:r w:rsidR="004920FF" w:rsidRPr="00E71502">
        <w:rPr>
          <w:rFonts w:ascii="Arial" w:hAnsi="Arial" w:cs="Arial"/>
          <w:sz w:val="24"/>
          <w:szCs w:val="24"/>
        </w:rPr>
        <w:t xml:space="preserve"> </w:t>
      </w:r>
      <w:r w:rsidR="002F7719">
        <w:rPr>
          <w:rFonts w:ascii="Arial" w:hAnsi="Arial" w:cs="Arial"/>
          <w:sz w:val="24"/>
          <w:szCs w:val="24"/>
        </w:rPr>
        <w:t>6</w:t>
      </w:r>
      <w:r w:rsidR="004920FF" w:rsidRPr="00E71502">
        <w:rPr>
          <w:rFonts w:ascii="Arial" w:hAnsi="Arial" w:cs="Arial"/>
          <w:sz w:val="24"/>
          <w:szCs w:val="24"/>
        </w:rPr>
        <w:t>5.000 Obje</w:t>
      </w:r>
      <w:r w:rsidR="00AD60C0" w:rsidRPr="00E71502">
        <w:rPr>
          <w:rFonts w:ascii="Arial" w:hAnsi="Arial" w:cs="Arial"/>
          <w:sz w:val="24"/>
          <w:szCs w:val="24"/>
        </w:rPr>
        <w:t xml:space="preserve">kte angeschlossen. Die </w:t>
      </w:r>
      <w:r w:rsidR="00257A09">
        <w:rPr>
          <w:rFonts w:ascii="Arial" w:hAnsi="Arial" w:cs="Arial"/>
          <w:sz w:val="24"/>
          <w:szCs w:val="24"/>
        </w:rPr>
        <w:t xml:space="preserve">im Jahr 2020 </w:t>
      </w:r>
      <w:r w:rsidR="00AD60C0" w:rsidRPr="00E71502">
        <w:rPr>
          <w:rFonts w:ascii="Arial" w:hAnsi="Arial" w:cs="Arial"/>
          <w:sz w:val="24"/>
          <w:szCs w:val="24"/>
        </w:rPr>
        <w:t>gefördert</w:t>
      </w:r>
      <w:r w:rsidR="004920FF" w:rsidRPr="00E71502">
        <w:rPr>
          <w:rFonts w:ascii="Arial" w:hAnsi="Arial" w:cs="Arial"/>
          <w:sz w:val="24"/>
          <w:szCs w:val="24"/>
        </w:rPr>
        <w:t xml:space="preserve">e Wassermenge betrug </w:t>
      </w:r>
      <w:r w:rsidR="0093333C">
        <w:rPr>
          <w:rFonts w:ascii="Arial" w:hAnsi="Arial" w:cs="Arial"/>
          <w:sz w:val="24"/>
          <w:szCs w:val="24"/>
        </w:rPr>
        <w:t>über 16</w:t>
      </w:r>
      <w:r w:rsidR="004920FF" w:rsidRPr="00E71502">
        <w:rPr>
          <w:rFonts w:ascii="Arial" w:hAnsi="Arial" w:cs="Arial"/>
          <w:sz w:val="24"/>
          <w:szCs w:val="24"/>
        </w:rPr>
        <w:t xml:space="preserve"> Mio. m</w:t>
      </w:r>
      <w:r w:rsidR="004359CF">
        <w:rPr>
          <w:rFonts w:ascii="Arial" w:hAnsi="Arial" w:cs="Arial"/>
          <w:sz w:val="24"/>
          <w:szCs w:val="24"/>
        </w:rPr>
        <w:t>³</w:t>
      </w:r>
      <w:r w:rsidR="004920FF" w:rsidRPr="00E71502">
        <w:rPr>
          <w:rFonts w:ascii="Arial" w:hAnsi="Arial" w:cs="Arial"/>
          <w:sz w:val="24"/>
          <w:szCs w:val="24"/>
        </w:rPr>
        <w:t>.</w:t>
      </w:r>
    </w:p>
    <w:p w14:paraId="0C2BC1A3" w14:textId="77777777" w:rsidR="0086687C" w:rsidRPr="00E71502" w:rsidRDefault="0086687C" w:rsidP="00F6156C">
      <w:pPr>
        <w:jc w:val="both"/>
        <w:rPr>
          <w:rFonts w:ascii="Arial" w:hAnsi="Arial" w:cs="Arial"/>
          <w:sz w:val="24"/>
          <w:szCs w:val="24"/>
        </w:rPr>
      </w:pPr>
    </w:p>
    <w:p w14:paraId="05B04111" w14:textId="77777777" w:rsidR="00E71502" w:rsidRPr="00E71502" w:rsidRDefault="00E71502" w:rsidP="00E71502">
      <w:pPr>
        <w:autoSpaceDE w:val="0"/>
        <w:autoSpaceDN w:val="0"/>
        <w:adjustRightInd w:val="0"/>
        <w:spacing w:after="160" w:line="259" w:lineRule="auto"/>
        <w:rPr>
          <w:rFonts w:ascii="Arial" w:eastAsia="Calibri" w:hAnsi="Arial" w:cs="Arial"/>
          <w:i/>
          <w:iCs/>
          <w:sz w:val="24"/>
          <w:szCs w:val="24"/>
          <w:lang w:val="de-AT" w:eastAsia="en-US"/>
        </w:rPr>
      </w:pPr>
    </w:p>
    <w:p w14:paraId="55BCDB27" w14:textId="77777777" w:rsidR="00E71502" w:rsidRPr="00E71502" w:rsidRDefault="00E71502" w:rsidP="00E71502">
      <w:pPr>
        <w:autoSpaceDE w:val="0"/>
        <w:autoSpaceDN w:val="0"/>
        <w:adjustRightInd w:val="0"/>
        <w:spacing w:after="160" w:line="259" w:lineRule="auto"/>
        <w:jc w:val="center"/>
        <w:rPr>
          <w:rFonts w:ascii="Arial" w:eastAsia="Calibri" w:hAnsi="Arial" w:cs="Arial"/>
          <w:sz w:val="24"/>
          <w:szCs w:val="22"/>
          <w:lang w:val="de-AT" w:eastAsia="en-US"/>
        </w:rPr>
      </w:pPr>
      <w:r w:rsidRPr="00E71502">
        <w:rPr>
          <w:rFonts w:ascii="Arial" w:eastAsia="Calibri" w:hAnsi="Arial" w:cs="Arial"/>
          <w:sz w:val="24"/>
          <w:szCs w:val="22"/>
          <w:lang w:val="de-AT" w:eastAsia="en-US"/>
        </w:rPr>
        <w:t xml:space="preserve">Eisenstadt, am </w:t>
      </w:r>
      <w:r w:rsidR="00755790">
        <w:rPr>
          <w:rFonts w:ascii="Arial" w:eastAsia="Calibri" w:hAnsi="Arial" w:cs="Arial"/>
          <w:sz w:val="24"/>
          <w:szCs w:val="22"/>
          <w:lang w:val="de-AT" w:eastAsia="en-US"/>
        </w:rPr>
        <w:t>03</w:t>
      </w:r>
      <w:r>
        <w:rPr>
          <w:rFonts w:ascii="Arial" w:eastAsia="Calibri" w:hAnsi="Arial" w:cs="Arial"/>
          <w:sz w:val="24"/>
          <w:szCs w:val="22"/>
          <w:lang w:val="de-AT" w:eastAsia="en-US"/>
        </w:rPr>
        <w:t xml:space="preserve">. September </w:t>
      </w:r>
      <w:r w:rsidRPr="00E71502">
        <w:rPr>
          <w:rFonts w:ascii="Arial" w:eastAsia="Calibri" w:hAnsi="Arial" w:cs="Arial"/>
          <w:sz w:val="24"/>
          <w:szCs w:val="22"/>
          <w:lang w:val="de-AT" w:eastAsia="en-US"/>
        </w:rPr>
        <w:t>2021</w:t>
      </w:r>
    </w:p>
    <w:p w14:paraId="493046ED" w14:textId="1DB3EB78" w:rsidR="00E71502" w:rsidRPr="00E71502" w:rsidRDefault="004C5BFF" w:rsidP="00E71502">
      <w:pPr>
        <w:autoSpaceDE w:val="0"/>
        <w:autoSpaceDN w:val="0"/>
        <w:adjustRightInd w:val="0"/>
        <w:spacing w:after="160" w:line="259" w:lineRule="auto"/>
        <w:jc w:val="center"/>
        <w:rPr>
          <w:rFonts w:ascii="Arial" w:eastAsia="Calibri" w:hAnsi="Arial" w:cs="Arial"/>
          <w:sz w:val="22"/>
          <w:szCs w:val="22"/>
          <w:lang w:val="de-AT" w:eastAsia="en-US"/>
        </w:rPr>
      </w:pPr>
      <w:r w:rsidRPr="00E71502">
        <w:rPr>
          <w:rFonts w:ascii="Arial" w:eastAsia="Calibri" w:hAnsi="Arial" w:cs="Arial"/>
          <w:noProof/>
          <w:sz w:val="22"/>
          <w:szCs w:val="22"/>
          <w:lang w:val="de-AT" w:eastAsia="en-US"/>
        </w:rPr>
        <w:drawing>
          <wp:inline distT="0" distB="0" distL="0" distR="0" wp14:anchorId="4E12B788" wp14:editId="4B65DBF4">
            <wp:extent cx="1095375" cy="771525"/>
            <wp:effectExtent l="0" t="0" r="0" b="0"/>
            <wp:docPr id="2" name="Grafik 2" descr="Ein Bild, das Insek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Ein Bild, das Insek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DD12E" w14:textId="463D228A" w:rsidR="00E71502" w:rsidRPr="00E71502" w:rsidRDefault="004C5BFF" w:rsidP="00E71502">
      <w:pPr>
        <w:autoSpaceDE w:val="0"/>
        <w:autoSpaceDN w:val="0"/>
        <w:adjustRightInd w:val="0"/>
        <w:spacing w:after="160" w:line="259" w:lineRule="auto"/>
        <w:jc w:val="center"/>
        <w:rPr>
          <w:rFonts w:ascii="Arial" w:eastAsia="Calibri" w:hAnsi="Arial" w:cs="Arial"/>
          <w:sz w:val="24"/>
          <w:szCs w:val="24"/>
          <w:lang w:val="de-AT" w:eastAsia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F17CDB3" wp14:editId="77FD29E5">
            <wp:simplePos x="0" y="0"/>
            <wp:positionH relativeFrom="column">
              <wp:posOffset>3757930</wp:posOffset>
            </wp:positionH>
            <wp:positionV relativeFrom="paragraph">
              <wp:posOffset>263525</wp:posOffset>
            </wp:positionV>
            <wp:extent cx="2009775" cy="703580"/>
            <wp:effectExtent l="0" t="0" r="0" b="0"/>
            <wp:wrapNone/>
            <wp:docPr id="3" name="Grafik 3" descr="Wasser Gold der Zukun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Wasser Gold der Zukunf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502" w:rsidRPr="00E71502">
        <w:rPr>
          <w:rFonts w:ascii="Arial" w:eastAsia="Calibri" w:hAnsi="Arial" w:cs="Arial"/>
          <w:sz w:val="24"/>
          <w:szCs w:val="24"/>
          <w:lang w:val="de-AT" w:eastAsia="en-US"/>
        </w:rPr>
        <w:t>Obmann Bgm. Ing. Gerhard Zapfl</w:t>
      </w:r>
    </w:p>
    <w:p w14:paraId="7EEEBECE" w14:textId="77777777" w:rsidR="00E71502" w:rsidRPr="00E71502" w:rsidRDefault="00E71502" w:rsidP="00E71502">
      <w:pPr>
        <w:spacing w:after="160" w:line="259" w:lineRule="auto"/>
        <w:rPr>
          <w:rFonts w:ascii="Calibri" w:eastAsia="Calibri" w:hAnsi="Calibri"/>
          <w:b/>
          <w:sz w:val="22"/>
          <w:szCs w:val="22"/>
          <w:lang w:val="de-AT" w:eastAsia="en-US"/>
        </w:rPr>
      </w:pPr>
    </w:p>
    <w:p w14:paraId="281AD0A9" w14:textId="77777777" w:rsidR="00E71502" w:rsidRPr="00E71502" w:rsidRDefault="00E71502" w:rsidP="00E71502">
      <w:pPr>
        <w:shd w:val="clear" w:color="auto" w:fill="FFFFFF"/>
        <w:jc w:val="center"/>
        <w:rPr>
          <w:rFonts w:ascii="Lucida Sans Unicode" w:hAnsi="Lucida Sans Unicode" w:cs="Lucida Sans Unicode"/>
          <w:color w:val="000000"/>
          <w:lang w:val="de-AT" w:eastAsia="de-AT"/>
        </w:rPr>
      </w:pPr>
    </w:p>
    <w:p w14:paraId="27C3A58F" w14:textId="77777777" w:rsidR="00724BE1" w:rsidRPr="00E71502" w:rsidRDefault="00724BE1" w:rsidP="006B3688">
      <w:pPr>
        <w:jc w:val="center"/>
        <w:rPr>
          <w:rFonts w:ascii="Arial" w:hAnsi="Arial" w:cs="Arial"/>
          <w:b/>
          <w:bCs/>
          <w:i/>
          <w:iCs/>
          <w:sz w:val="36"/>
        </w:rPr>
      </w:pPr>
    </w:p>
    <w:sectPr w:rsidR="00724BE1" w:rsidRPr="00E71502" w:rsidSect="004359CF">
      <w:pgSz w:w="11906" w:h="16838" w:code="9"/>
      <w:pgMar w:top="1417" w:right="1417" w:bottom="1134" w:left="1417" w:header="720" w:footer="720" w:gutter="0"/>
      <w:paperSrc w:first="261" w:other="26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51251"/>
    <w:multiLevelType w:val="hybridMultilevel"/>
    <w:tmpl w:val="CB262324"/>
    <w:lvl w:ilvl="0" w:tplc="8F4CD4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C433F2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1DD233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BCB09F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88C74D0"/>
    <w:multiLevelType w:val="singleLevel"/>
    <w:tmpl w:val="1DD262B0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7B68292A"/>
    <w:multiLevelType w:val="hybridMultilevel"/>
    <w:tmpl w:val="CC960CB2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08"/>
    <w:rsid w:val="00011D7A"/>
    <w:rsid w:val="00012A73"/>
    <w:rsid w:val="000321CA"/>
    <w:rsid w:val="0007583F"/>
    <w:rsid w:val="000C19D1"/>
    <w:rsid w:val="000D6524"/>
    <w:rsid w:val="00102483"/>
    <w:rsid w:val="0014207F"/>
    <w:rsid w:val="00152345"/>
    <w:rsid w:val="001B6AA7"/>
    <w:rsid w:val="001D0092"/>
    <w:rsid w:val="00202C10"/>
    <w:rsid w:val="0020359F"/>
    <w:rsid w:val="00240DEC"/>
    <w:rsid w:val="00257A09"/>
    <w:rsid w:val="002F7719"/>
    <w:rsid w:val="00347683"/>
    <w:rsid w:val="00361FAE"/>
    <w:rsid w:val="003624D6"/>
    <w:rsid w:val="004359CF"/>
    <w:rsid w:val="0046254F"/>
    <w:rsid w:val="004920FF"/>
    <w:rsid w:val="004A7CFF"/>
    <w:rsid w:val="004B433E"/>
    <w:rsid w:val="004B4C2B"/>
    <w:rsid w:val="004C5BFF"/>
    <w:rsid w:val="00541B43"/>
    <w:rsid w:val="00600076"/>
    <w:rsid w:val="00607251"/>
    <w:rsid w:val="00617CFF"/>
    <w:rsid w:val="006B3688"/>
    <w:rsid w:val="006B72B3"/>
    <w:rsid w:val="00706476"/>
    <w:rsid w:val="00724BE1"/>
    <w:rsid w:val="00755790"/>
    <w:rsid w:val="0077234C"/>
    <w:rsid w:val="007B0F3B"/>
    <w:rsid w:val="00801FF3"/>
    <w:rsid w:val="00837A0F"/>
    <w:rsid w:val="0086687C"/>
    <w:rsid w:val="008C19B4"/>
    <w:rsid w:val="00930070"/>
    <w:rsid w:val="00932821"/>
    <w:rsid w:val="0093333C"/>
    <w:rsid w:val="00937EEF"/>
    <w:rsid w:val="00A53D34"/>
    <w:rsid w:val="00A8063A"/>
    <w:rsid w:val="00A85D59"/>
    <w:rsid w:val="00AA4DFA"/>
    <w:rsid w:val="00AB29F3"/>
    <w:rsid w:val="00AB2EEE"/>
    <w:rsid w:val="00AD2B8F"/>
    <w:rsid w:val="00AD60C0"/>
    <w:rsid w:val="00B666FC"/>
    <w:rsid w:val="00B9382A"/>
    <w:rsid w:val="00BC1455"/>
    <w:rsid w:val="00BC3CF4"/>
    <w:rsid w:val="00BC7E64"/>
    <w:rsid w:val="00C155C0"/>
    <w:rsid w:val="00C26A12"/>
    <w:rsid w:val="00C313BD"/>
    <w:rsid w:val="00CB31E6"/>
    <w:rsid w:val="00CB46B6"/>
    <w:rsid w:val="00CB6805"/>
    <w:rsid w:val="00CC28B4"/>
    <w:rsid w:val="00CF10BA"/>
    <w:rsid w:val="00CF3208"/>
    <w:rsid w:val="00D26DA7"/>
    <w:rsid w:val="00D54353"/>
    <w:rsid w:val="00D72308"/>
    <w:rsid w:val="00DC0074"/>
    <w:rsid w:val="00DD3EC9"/>
    <w:rsid w:val="00E17F59"/>
    <w:rsid w:val="00E3596A"/>
    <w:rsid w:val="00E64AC5"/>
    <w:rsid w:val="00E71502"/>
    <w:rsid w:val="00EB161A"/>
    <w:rsid w:val="00EE2883"/>
    <w:rsid w:val="00F044A6"/>
    <w:rsid w:val="00F3673A"/>
    <w:rsid w:val="00F6156C"/>
    <w:rsid w:val="00FC478B"/>
    <w:rsid w:val="00FD5433"/>
    <w:rsid w:val="00FE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79F1D"/>
  <w15:chartTrackingRefBased/>
  <w15:docId w15:val="{5F8367A7-7EBA-451B-94E4-F906C4C0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pPr>
      <w:keepNext/>
      <w:spacing w:line="480" w:lineRule="auto"/>
      <w:jc w:val="both"/>
      <w:outlineLvl w:val="2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both"/>
    </w:pPr>
    <w:rPr>
      <w:b/>
      <w:sz w:val="24"/>
    </w:rPr>
  </w:style>
  <w:style w:type="paragraph" w:styleId="Textkrper2">
    <w:name w:val="Body Text 2"/>
    <w:basedOn w:val="Standard"/>
    <w:pPr>
      <w:jc w:val="both"/>
    </w:pPr>
    <w:rPr>
      <w:sz w:val="24"/>
    </w:rPr>
  </w:style>
  <w:style w:type="paragraph" w:styleId="Textkrper3">
    <w:name w:val="Body Text 3"/>
    <w:basedOn w:val="Standard"/>
    <w:pPr>
      <w:jc w:val="both"/>
    </w:pPr>
    <w:rPr>
      <w:b/>
      <w:sz w:val="28"/>
    </w:r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semiHidden/>
    <w:rsid w:val="00541B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 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Dihanich Peter</dc:creator>
  <cp:keywords/>
  <cp:lastModifiedBy>Helga Lehner</cp:lastModifiedBy>
  <cp:revision>4</cp:revision>
  <cp:lastPrinted>2021-08-19T08:32:00Z</cp:lastPrinted>
  <dcterms:created xsi:type="dcterms:W3CDTF">2021-08-31T08:02:00Z</dcterms:created>
  <dcterms:modified xsi:type="dcterms:W3CDTF">2021-09-02T12:34:00Z</dcterms:modified>
</cp:coreProperties>
</file>