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6949" w14:textId="0912CE3E" w:rsidR="00671C3A" w:rsidRDefault="00671C3A" w:rsidP="007F2973">
      <w:pPr>
        <w:jc w:val="center"/>
      </w:pPr>
      <w:r>
        <w:rPr>
          <w:noProof/>
          <w:lang w:val="de-AT" w:eastAsia="de-AT"/>
        </w:rPr>
        <w:drawing>
          <wp:inline distT="0" distB="0" distL="0" distR="0" wp14:anchorId="5AF232C9" wp14:editId="18932F99">
            <wp:extent cx="1790700" cy="914997"/>
            <wp:effectExtent l="0" t="0" r="0" b="0"/>
            <wp:docPr id="1" name="Grafik 1" descr="WL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V-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7895" cy="918673"/>
                    </a:xfrm>
                    <a:prstGeom prst="rect">
                      <a:avLst/>
                    </a:prstGeom>
                    <a:noFill/>
                    <a:ln>
                      <a:noFill/>
                    </a:ln>
                  </pic:spPr>
                </pic:pic>
              </a:graphicData>
            </a:graphic>
          </wp:inline>
        </w:drawing>
      </w:r>
    </w:p>
    <w:p w14:paraId="2EF20CA8" w14:textId="77777777" w:rsidR="00671C3A" w:rsidRDefault="00671C3A" w:rsidP="00671C3A">
      <w:pPr>
        <w:ind w:right="-568"/>
      </w:pPr>
    </w:p>
    <w:p w14:paraId="16DC5B88" w14:textId="77777777" w:rsidR="00671C3A" w:rsidRPr="007F2973" w:rsidRDefault="00671C3A" w:rsidP="00671C3A">
      <w:pPr>
        <w:pBdr>
          <w:top w:val="single" w:sz="6" w:space="1" w:color="auto"/>
          <w:left w:val="single" w:sz="6" w:space="1" w:color="auto"/>
          <w:bottom w:val="single" w:sz="6" w:space="1" w:color="auto"/>
          <w:right w:val="single" w:sz="6" w:space="1" w:color="auto"/>
        </w:pBdr>
        <w:jc w:val="center"/>
        <w:rPr>
          <w:rFonts w:ascii="Britannic Bold" w:hAnsi="Britannic Bold"/>
          <w:b/>
          <w:sz w:val="36"/>
          <w:szCs w:val="36"/>
        </w:rPr>
      </w:pPr>
      <w:r w:rsidRPr="007F2973">
        <w:rPr>
          <w:rFonts w:ascii="Britannic Bold" w:hAnsi="Britannic Bold"/>
          <w:b/>
          <w:sz w:val="36"/>
          <w:szCs w:val="36"/>
        </w:rPr>
        <w:t>PRESSEINFORMATION</w:t>
      </w:r>
    </w:p>
    <w:p w14:paraId="1EB0235C" w14:textId="77777777" w:rsidR="00671C3A" w:rsidRDefault="00671C3A" w:rsidP="00671C3A">
      <w:pPr>
        <w:rPr>
          <w:sz w:val="16"/>
          <w:szCs w:val="16"/>
        </w:rPr>
      </w:pPr>
      <w:r w:rsidRPr="00F5608B">
        <w:rPr>
          <w:sz w:val="16"/>
          <w:szCs w:val="16"/>
        </w:rPr>
        <w:t xml:space="preserve"> </w:t>
      </w:r>
    </w:p>
    <w:p w14:paraId="664947AD" w14:textId="0238F05E" w:rsidR="00AB1CC3" w:rsidRPr="00AB1CC3" w:rsidRDefault="002108AB" w:rsidP="00671C3A">
      <w:pPr>
        <w:jc w:val="center"/>
        <w:rPr>
          <w:rFonts w:ascii="Arial" w:hAnsi="Arial" w:cs="Arial"/>
          <w:b/>
          <w:sz w:val="24"/>
          <w:szCs w:val="24"/>
        </w:rPr>
      </w:pPr>
      <w:r>
        <w:rPr>
          <w:rFonts w:ascii="Arial" w:hAnsi="Arial" w:cs="Arial"/>
          <w:b/>
          <w:sz w:val="24"/>
          <w:szCs w:val="24"/>
        </w:rPr>
        <w:t>WLV</w:t>
      </w:r>
      <w:r w:rsidR="00C91505">
        <w:rPr>
          <w:rFonts w:ascii="Arial" w:hAnsi="Arial" w:cs="Arial"/>
          <w:b/>
          <w:sz w:val="24"/>
          <w:szCs w:val="24"/>
        </w:rPr>
        <w:t xml:space="preserve"> hat sich </w:t>
      </w:r>
      <w:r>
        <w:rPr>
          <w:rFonts w:ascii="Arial" w:hAnsi="Arial" w:cs="Arial"/>
          <w:b/>
          <w:sz w:val="24"/>
          <w:szCs w:val="24"/>
        </w:rPr>
        <w:t>als</w:t>
      </w:r>
      <w:r w:rsidR="00C91505">
        <w:rPr>
          <w:rFonts w:ascii="Arial" w:hAnsi="Arial" w:cs="Arial"/>
          <w:b/>
          <w:sz w:val="24"/>
          <w:szCs w:val="24"/>
        </w:rPr>
        <w:t xml:space="preserve"> öffentliche</w:t>
      </w:r>
      <w:r w:rsidR="00AB17C9">
        <w:rPr>
          <w:rFonts w:ascii="Arial" w:hAnsi="Arial" w:cs="Arial"/>
          <w:b/>
          <w:sz w:val="24"/>
          <w:szCs w:val="24"/>
        </w:rPr>
        <w:t>r</w:t>
      </w:r>
      <w:r w:rsidR="00C91505">
        <w:rPr>
          <w:rFonts w:ascii="Arial" w:hAnsi="Arial" w:cs="Arial"/>
          <w:b/>
          <w:sz w:val="24"/>
          <w:szCs w:val="24"/>
        </w:rPr>
        <w:t xml:space="preserve"> gemeinnützige</w:t>
      </w:r>
      <w:r w:rsidR="00AB17C9">
        <w:rPr>
          <w:rFonts w:ascii="Arial" w:hAnsi="Arial" w:cs="Arial"/>
          <w:b/>
          <w:sz w:val="24"/>
          <w:szCs w:val="24"/>
        </w:rPr>
        <w:t>r</w:t>
      </w:r>
      <w:r w:rsidR="00C91505">
        <w:rPr>
          <w:rFonts w:ascii="Arial" w:hAnsi="Arial" w:cs="Arial"/>
          <w:b/>
          <w:sz w:val="24"/>
          <w:szCs w:val="24"/>
        </w:rPr>
        <w:t xml:space="preserve"> </w:t>
      </w:r>
      <w:r>
        <w:rPr>
          <w:rFonts w:ascii="Arial" w:hAnsi="Arial" w:cs="Arial"/>
          <w:b/>
          <w:sz w:val="24"/>
          <w:szCs w:val="24"/>
        </w:rPr>
        <w:t>Versorger</w:t>
      </w:r>
      <w:r w:rsidR="00C91505">
        <w:rPr>
          <w:rFonts w:ascii="Arial" w:hAnsi="Arial" w:cs="Arial"/>
          <w:b/>
          <w:sz w:val="24"/>
          <w:szCs w:val="24"/>
        </w:rPr>
        <w:t xml:space="preserve"> gut entwickelt</w:t>
      </w:r>
    </w:p>
    <w:p w14:paraId="244FAE16" w14:textId="77777777" w:rsidR="00AB1CC3" w:rsidRPr="001D55D4" w:rsidRDefault="00AB1CC3" w:rsidP="00AB1CC3">
      <w:pPr>
        <w:jc w:val="center"/>
        <w:rPr>
          <w:rFonts w:ascii="Arial" w:hAnsi="Arial" w:cs="Arial"/>
          <w:b/>
          <w:sz w:val="24"/>
          <w:szCs w:val="24"/>
        </w:rPr>
      </w:pPr>
    </w:p>
    <w:p w14:paraId="5648363A" w14:textId="2B552504" w:rsidR="00C76DFB" w:rsidRDefault="00C76DFB" w:rsidP="00C76DFB">
      <w:pPr>
        <w:jc w:val="center"/>
        <w:rPr>
          <w:rFonts w:ascii="Arial" w:hAnsi="Arial" w:cs="Arial"/>
          <w:b/>
          <w:sz w:val="36"/>
          <w:szCs w:val="36"/>
        </w:rPr>
      </w:pPr>
      <w:r w:rsidRPr="00C76DFB">
        <w:rPr>
          <w:rFonts w:ascii="Arial" w:hAnsi="Arial" w:cs="Arial"/>
          <w:b/>
          <w:sz w:val="36"/>
          <w:szCs w:val="36"/>
        </w:rPr>
        <w:t>65 Jahre WLV –</w:t>
      </w:r>
    </w:p>
    <w:p w14:paraId="2706E850" w14:textId="6BC09605" w:rsidR="00671C3A" w:rsidRPr="00C76DFB" w:rsidRDefault="00C76DFB" w:rsidP="00C76DFB">
      <w:pPr>
        <w:jc w:val="center"/>
        <w:rPr>
          <w:rFonts w:ascii="Arial" w:hAnsi="Arial" w:cs="Arial"/>
          <w:b/>
          <w:sz w:val="36"/>
          <w:szCs w:val="36"/>
        </w:rPr>
      </w:pPr>
      <w:r w:rsidRPr="00C76DFB">
        <w:rPr>
          <w:rFonts w:ascii="Arial" w:hAnsi="Arial" w:cs="Arial"/>
          <w:b/>
          <w:sz w:val="36"/>
          <w:szCs w:val="36"/>
        </w:rPr>
        <w:t>ein Paradebeispiel der Daseinsvorsorge!</w:t>
      </w:r>
    </w:p>
    <w:p w14:paraId="6D98BF22" w14:textId="77777777" w:rsidR="00C76DFB" w:rsidRPr="00F21970" w:rsidRDefault="00C76DFB" w:rsidP="00AB1CC3">
      <w:pPr>
        <w:jc w:val="both"/>
        <w:rPr>
          <w:rFonts w:ascii="Arial" w:hAnsi="Arial"/>
          <w:sz w:val="22"/>
          <w:szCs w:val="22"/>
        </w:rPr>
      </w:pPr>
    </w:p>
    <w:p w14:paraId="43D1E20A" w14:textId="3DC028EE" w:rsidR="00283F66" w:rsidRPr="00F21970" w:rsidRDefault="00283F66" w:rsidP="00AB20A0">
      <w:pPr>
        <w:autoSpaceDE w:val="0"/>
        <w:autoSpaceDN w:val="0"/>
        <w:adjustRightInd w:val="0"/>
        <w:jc w:val="both"/>
        <w:rPr>
          <w:rFonts w:ascii="Tahoma" w:hAnsi="Tahoma" w:cs="Tahoma"/>
          <w:b/>
          <w:bCs/>
          <w:color w:val="00004E"/>
          <w:sz w:val="24"/>
          <w:szCs w:val="24"/>
        </w:rPr>
      </w:pPr>
      <w:r w:rsidRPr="00F21970">
        <w:rPr>
          <w:rFonts w:ascii="Arial" w:hAnsi="Arial" w:cs="Arial"/>
          <w:b/>
          <w:bCs/>
          <w:sz w:val="24"/>
          <w:szCs w:val="24"/>
        </w:rPr>
        <w:t>Vor</w:t>
      </w:r>
      <w:r w:rsidR="00AB20A0" w:rsidRPr="00F21970">
        <w:rPr>
          <w:rFonts w:ascii="Arial" w:hAnsi="Arial" w:cs="Arial"/>
          <w:b/>
          <w:bCs/>
          <w:sz w:val="24"/>
          <w:szCs w:val="24"/>
        </w:rPr>
        <w:t xml:space="preserve"> fast genau 6</w:t>
      </w:r>
      <w:r w:rsidR="00C76DFB" w:rsidRPr="00F21970">
        <w:rPr>
          <w:rFonts w:ascii="Arial" w:hAnsi="Arial" w:cs="Arial"/>
          <w:b/>
          <w:bCs/>
          <w:sz w:val="24"/>
          <w:szCs w:val="24"/>
        </w:rPr>
        <w:t>5</w:t>
      </w:r>
      <w:r w:rsidR="00AB20A0" w:rsidRPr="00F21970">
        <w:rPr>
          <w:rFonts w:ascii="Arial" w:hAnsi="Arial" w:cs="Arial"/>
          <w:b/>
          <w:bCs/>
          <w:sz w:val="24"/>
          <w:szCs w:val="24"/>
        </w:rPr>
        <w:t xml:space="preserve"> Jahren startete </w:t>
      </w:r>
      <w:r w:rsidRPr="00F21970">
        <w:rPr>
          <w:rFonts w:ascii="Arial" w:hAnsi="Arial" w:cs="Arial"/>
          <w:b/>
          <w:bCs/>
          <w:sz w:val="24"/>
          <w:szCs w:val="24"/>
        </w:rPr>
        <w:t>mit dem WLV eine Erfolgsstory</w:t>
      </w:r>
      <w:r w:rsidR="00C76DFB" w:rsidRPr="00F21970">
        <w:rPr>
          <w:rFonts w:ascii="Arial" w:hAnsi="Arial" w:cs="Arial"/>
          <w:b/>
          <w:bCs/>
          <w:sz w:val="24"/>
          <w:szCs w:val="24"/>
        </w:rPr>
        <w:t xml:space="preserve"> der öffentlichen Daseinsvorsorge</w:t>
      </w:r>
      <w:r w:rsidR="00AB20A0" w:rsidRPr="00F21970">
        <w:rPr>
          <w:rFonts w:ascii="Arial" w:hAnsi="Arial" w:cs="Arial"/>
          <w:b/>
          <w:bCs/>
          <w:sz w:val="24"/>
          <w:szCs w:val="24"/>
        </w:rPr>
        <w:t>. D</w:t>
      </w:r>
      <w:r w:rsidR="00780B0A" w:rsidRPr="00F21970">
        <w:rPr>
          <w:rFonts w:ascii="Arial" w:hAnsi="Arial" w:cs="Arial"/>
          <w:b/>
          <w:bCs/>
          <w:sz w:val="24"/>
          <w:szCs w:val="24"/>
        </w:rPr>
        <w:t xml:space="preserve">as Thema Wasser </w:t>
      </w:r>
      <w:r w:rsidRPr="00F21970">
        <w:rPr>
          <w:rFonts w:ascii="Arial" w:hAnsi="Arial" w:cs="Arial"/>
          <w:b/>
          <w:bCs/>
          <w:sz w:val="24"/>
          <w:szCs w:val="24"/>
        </w:rPr>
        <w:t xml:space="preserve">ist für die Bevölkerung von enormer Bedeutung </w:t>
      </w:r>
      <w:r w:rsidR="00780B0A" w:rsidRPr="00F21970">
        <w:rPr>
          <w:rFonts w:ascii="Arial" w:hAnsi="Arial" w:cs="Arial"/>
          <w:b/>
          <w:bCs/>
          <w:sz w:val="24"/>
          <w:szCs w:val="24"/>
        </w:rPr>
        <w:t>und d</w:t>
      </w:r>
      <w:r w:rsidR="00AB20A0" w:rsidRPr="00F21970">
        <w:rPr>
          <w:rFonts w:ascii="Arial" w:hAnsi="Arial" w:cs="Arial"/>
          <w:b/>
          <w:bCs/>
          <w:sz w:val="24"/>
          <w:szCs w:val="24"/>
        </w:rPr>
        <w:t xml:space="preserve">er WLV </w:t>
      </w:r>
      <w:r w:rsidR="0028049F" w:rsidRPr="00F21970">
        <w:rPr>
          <w:rFonts w:ascii="Arial" w:hAnsi="Arial" w:cs="Arial"/>
          <w:b/>
          <w:bCs/>
          <w:sz w:val="24"/>
          <w:szCs w:val="24"/>
        </w:rPr>
        <w:t>mit seinen Mitarbeiter</w:t>
      </w:r>
      <w:r w:rsidR="00CA5D48" w:rsidRPr="00F21970">
        <w:rPr>
          <w:rFonts w:ascii="Arial" w:hAnsi="Arial" w:cs="Arial"/>
          <w:b/>
          <w:bCs/>
          <w:sz w:val="24"/>
          <w:szCs w:val="24"/>
        </w:rPr>
        <w:t>in</w:t>
      </w:r>
      <w:r w:rsidR="0028049F" w:rsidRPr="00F21970">
        <w:rPr>
          <w:rFonts w:ascii="Arial" w:hAnsi="Arial" w:cs="Arial"/>
          <w:b/>
          <w:bCs/>
          <w:sz w:val="24"/>
          <w:szCs w:val="24"/>
        </w:rPr>
        <w:t>n</w:t>
      </w:r>
      <w:r w:rsidR="00CA5D48" w:rsidRPr="00F21970">
        <w:rPr>
          <w:rFonts w:ascii="Arial" w:hAnsi="Arial" w:cs="Arial"/>
          <w:b/>
          <w:bCs/>
          <w:sz w:val="24"/>
          <w:szCs w:val="24"/>
        </w:rPr>
        <w:t>en und Mitarbeitern</w:t>
      </w:r>
      <w:r w:rsidR="0028049F" w:rsidRPr="00F21970">
        <w:rPr>
          <w:rFonts w:ascii="Arial" w:hAnsi="Arial" w:cs="Arial"/>
          <w:b/>
          <w:bCs/>
          <w:sz w:val="24"/>
          <w:szCs w:val="24"/>
        </w:rPr>
        <w:t xml:space="preserve"> </w:t>
      </w:r>
      <w:r w:rsidR="00AB20A0" w:rsidRPr="00F21970">
        <w:rPr>
          <w:rFonts w:ascii="Arial" w:hAnsi="Arial" w:cs="Arial"/>
          <w:b/>
          <w:bCs/>
          <w:sz w:val="24"/>
          <w:szCs w:val="24"/>
        </w:rPr>
        <w:t>genie</w:t>
      </w:r>
      <w:r w:rsidR="00AC6B67">
        <w:rPr>
          <w:rFonts w:ascii="Arial" w:hAnsi="Arial" w:cs="Arial"/>
          <w:b/>
          <w:bCs/>
          <w:sz w:val="24"/>
          <w:szCs w:val="24"/>
        </w:rPr>
        <w:t xml:space="preserve">ßt </w:t>
      </w:r>
      <w:r w:rsidR="00F21970" w:rsidRPr="00F21970">
        <w:rPr>
          <w:rFonts w:ascii="Arial" w:hAnsi="Arial" w:cs="Arial"/>
          <w:b/>
          <w:bCs/>
          <w:sz w:val="24"/>
          <w:szCs w:val="24"/>
        </w:rPr>
        <w:t>heute</w:t>
      </w:r>
      <w:r w:rsidR="00AB20A0" w:rsidRPr="00F21970">
        <w:rPr>
          <w:rFonts w:ascii="Arial" w:hAnsi="Arial" w:cs="Arial"/>
          <w:b/>
          <w:bCs/>
          <w:sz w:val="24"/>
          <w:szCs w:val="24"/>
        </w:rPr>
        <w:t xml:space="preserve"> in der Bevölkerung höchste Reputation</w:t>
      </w:r>
      <w:r w:rsidR="00AC6B67">
        <w:rPr>
          <w:rFonts w:ascii="Arial" w:hAnsi="Arial" w:cs="Arial"/>
          <w:b/>
          <w:bCs/>
          <w:sz w:val="24"/>
          <w:szCs w:val="24"/>
        </w:rPr>
        <w:t>, wie aktuelle Kundenbefragungen zeigen</w:t>
      </w:r>
      <w:r w:rsidR="00AB20A0" w:rsidRPr="00F21970">
        <w:rPr>
          <w:rFonts w:ascii="Arial" w:hAnsi="Arial" w:cs="Arial"/>
          <w:b/>
          <w:bCs/>
          <w:sz w:val="24"/>
          <w:szCs w:val="24"/>
        </w:rPr>
        <w:t>.</w:t>
      </w:r>
    </w:p>
    <w:p w14:paraId="7957BA6C" w14:textId="3597C004" w:rsidR="00F21970" w:rsidRPr="00F21970" w:rsidRDefault="00F21970" w:rsidP="00AB20A0">
      <w:pPr>
        <w:autoSpaceDE w:val="0"/>
        <w:autoSpaceDN w:val="0"/>
        <w:adjustRightInd w:val="0"/>
        <w:jc w:val="both"/>
        <w:rPr>
          <w:rFonts w:ascii="Tahoma" w:hAnsi="Tahoma" w:cs="Tahoma"/>
          <w:b/>
          <w:bCs/>
          <w:color w:val="00004E"/>
          <w:sz w:val="24"/>
          <w:szCs w:val="24"/>
        </w:rPr>
      </w:pPr>
    </w:p>
    <w:p w14:paraId="19AE19D2" w14:textId="6DE656DE" w:rsidR="00F21970" w:rsidRPr="00106AE8" w:rsidRDefault="00106AE8" w:rsidP="00106AE8">
      <w:pPr>
        <w:autoSpaceDE w:val="0"/>
        <w:autoSpaceDN w:val="0"/>
        <w:adjustRightInd w:val="0"/>
        <w:jc w:val="center"/>
        <w:rPr>
          <w:rFonts w:ascii="Arial" w:hAnsi="Arial" w:cs="Arial"/>
          <w:b/>
          <w:bCs/>
          <w:sz w:val="28"/>
          <w:szCs w:val="28"/>
        </w:rPr>
      </w:pPr>
      <w:r w:rsidRPr="00106AE8">
        <w:rPr>
          <w:rFonts w:ascii="Arial" w:hAnsi="Arial" w:cs="Arial"/>
          <w:b/>
          <w:bCs/>
          <w:sz w:val="28"/>
          <w:szCs w:val="28"/>
        </w:rPr>
        <w:t>Am Anfang stand eine Pioniertat</w:t>
      </w:r>
    </w:p>
    <w:p w14:paraId="389F634F" w14:textId="77777777" w:rsidR="00106AE8" w:rsidRPr="00106AE8" w:rsidRDefault="00106AE8" w:rsidP="00106AE8">
      <w:pPr>
        <w:autoSpaceDE w:val="0"/>
        <w:autoSpaceDN w:val="0"/>
        <w:adjustRightInd w:val="0"/>
        <w:jc w:val="center"/>
        <w:rPr>
          <w:rFonts w:ascii="Tahoma" w:hAnsi="Tahoma" w:cs="Tahoma"/>
          <w:color w:val="00004E"/>
          <w:sz w:val="28"/>
          <w:szCs w:val="28"/>
        </w:rPr>
      </w:pPr>
    </w:p>
    <w:p w14:paraId="01D10FDB" w14:textId="207EEA90" w:rsidR="00F21970" w:rsidRPr="00F21970" w:rsidRDefault="00F21970" w:rsidP="00F21970">
      <w:pPr>
        <w:jc w:val="both"/>
        <w:rPr>
          <w:rFonts w:ascii="Arial" w:hAnsi="Arial"/>
          <w:sz w:val="24"/>
          <w:szCs w:val="24"/>
          <w:lang w:eastAsia="de-DE"/>
        </w:rPr>
      </w:pPr>
      <w:r w:rsidRPr="00F21970">
        <w:rPr>
          <w:rFonts w:ascii="Arial" w:hAnsi="Arial"/>
          <w:sz w:val="24"/>
          <w:szCs w:val="24"/>
          <w:lang w:eastAsia="de-DE"/>
        </w:rPr>
        <w:t xml:space="preserve">Nach Kriegsende 1945 war die Situation der Wasserversorgung in den burgenländischen Gemeinden äußerst prekär. Nur etwas mehr als 6 % aller Haushalte waren an eine öffentliche Wasserversorgung angeschlossen. Es überwog die Versorgung aus Hausbrunnen. Damit zusammenhängend traten in den folgenden Jahren Seuchen wie Typhus, </w:t>
      </w:r>
      <w:r w:rsidR="003F6726">
        <w:rPr>
          <w:rFonts w:ascii="Arial" w:hAnsi="Arial"/>
          <w:sz w:val="24"/>
          <w:szCs w:val="24"/>
          <w:lang w:eastAsia="de-DE"/>
        </w:rPr>
        <w:t>Cholera</w:t>
      </w:r>
      <w:r w:rsidRPr="00F21970">
        <w:rPr>
          <w:rFonts w:ascii="Arial" w:hAnsi="Arial"/>
          <w:sz w:val="24"/>
          <w:szCs w:val="24"/>
          <w:lang w:eastAsia="de-DE"/>
        </w:rPr>
        <w:t xml:space="preserve"> und andere Krankheiten mit epidemischem Charakter auf. Es war also dringender Handlungsbedarf gegeben. </w:t>
      </w:r>
    </w:p>
    <w:p w14:paraId="07BC4A3F" w14:textId="3F5A038D" w:rsidR="00F21970" w:rsidRPr="00F21970" w:rsidRDefault="00F21970" w:rsidP="00F21970">
      <w:pPr>
        <w:jc w:val="both"/>
        <w:rPr>
          <w:rFonts w:ascii="Arial" w:hAnsi="Arial"/>
          <w:sz w:val="24"/>
          <w:szCs w:val="24"/>
          <w:lang w:eastAsia="de-DE"/>
        </w:rPr>
      </w:pPr>
      <w:r w:rsidRPr="00F21970">
        <w:rPr>
          <w:rFonts w:ascii="Arial" w:hAnsi="Arial"/>
          <w:sz w:val="24"/>
          <w:szCs w:val="24"/>
          <w:lang w:eastAsia="de-DE"/>
        </w:rPr>
        <w:t xml:space="preserve">In der Sitzung vom 13. Juli 1956 hat der Bgld. Landtag das Gesetz zur Errichtung und zum Betrieb einer öffentlichen Wasserleitung in den Gemeinden des nördlichen Burgenlandes einstimmig beschlossen. Dies war die gesetzliche Grundlage für den Auf- und Ausbau des Wasserleitungsverbandes Nördliches Burgenland. </w:t>
      </w:r>
    </w:p>
    <w:p w14:paraId="76BED5DE" w14:textId="4C526AE9" w:rsidR="00F21970" w:rsidRPr="00F21970" w:rsidRDefault="00F21970" w:rsidP="00F21970">
      <w:pPr>
        <w:jc w:val="both"/>
        <w:rPr>
          <w:rFonts w:ascii="Arial" w:hAnsi="Arial"/>
          <w:sz w:val="24"/>
          <w:szCs w:val="24"/>
          <w:lang w:eastAsia="de-DE"/>
        </w:rPr>
      </w:pPr>
      <w:r w:rsidRPr="00F21970">
        <w:rPr>
          <w:rFonts w:ascii="Arial" w:hAnsi="Arial"/>
          <w:sz w:val="24"/>
          <w:szCs w:val="24"/>
          <w:lang w:eastAsia="de-DE"/>
        </w:rPr>
        <w:t xml:space="preserve">Als Vordenker und Pionier der burgenländischen Wasserwirtschaft sei insbesondere der frühere Bürgermeister von Steinbrunn und langjährige Abgeordnete zum Nationalrat Fritz ROBAK erwähnt, der </w:t>
      </w:r>
      <w:r w:rsidR="00106AE8">
        <w:rPr>
          <w:rFonts w:ascii="Arial" w:hAnsi="Arial"/>
          <w:sz w:val="24"/>
          <w:szCs w:val="24"/>
          <w:lang w:eastAsia="de-DE"/>
        </w:rPr>
        <w:t xml:space="preserve">auch </w:t>
      </w:r>
      <w:r w:rsidRPr="00F21970">
        <w:rPr>
          <w:rFonts w:ascii="Arial" w:hAnsi="Arial"/>
          <w:sz w:val="24"/>
          <w:szCs w:val="24"/>
          <w:lang w:eastAsia="de-DE"/>
        </w:rPr>
        <w:t xml:space="preserve">27 Jahre lang als Obmann die Geschicke des Verbandes leitete. </w:t>
      </w:r>
    </w:p>
    <w:p w14:paraId="121F9F56" w14:textId="77777777" w:rsidR="00F21970" w:rsidRPr="00F21970" w:rsidRDefault="00F21970" w:rsidP="00F21970">
      <w:pPr>
        <w:jc w:val="both"/>
        <w:rPr>
          <w:rFonts w:ascii="Arial" w:hAnsi="Arial"/>
          <w:sz w:val="24"/>
          <w:szCs w:val="24"/>
          <w:lang w:eastAsia="de-DE"/>
        </w:rPr>
      </w:pPr>
    </w:p>
    <w:p w14:paraId="6230591E" w14:textId="7E9EA059" w:rsidR="00F21970" w:rsidRPr="00F21970" w:rsidRDefault="00F21970" w:rsidP="00F21970">
      <w:pPr>
        <w:jc w:val="both"/>
        <w:rPr>
          <w:rFonts w:ascii="Arial" w:hAnsi="Arial"/>
          <w:sz w:val="24"/>
          <w:szCs w:val="24"/>
          <w:lang w:eastAsia="de-DE"/>
        </w:rPr>
      </w:pPr>
      <w:r w:rsidRPr="00F21970">
        <w:rPr>
          <w:rFonts w:ascii="Arial" w:hAnsi="Arial"/>
          <w:sz w:val="24"/>
          <w:szCs w:val="24"/>
          <w:lang w:eastAsia="de-DE"/>
        </w:rPr>
        <w:t>Der Wasserleitungsverband Nördliches Burgenland stellt heute die Wasserversorgung für die in den Bezirken Eisenstadt, Mattersburg und Neusiedl lebenden Menschen sicher. Derzeit verfügt der W</w:t>
      </w:r>
      <w:r>
        <w:rPr>
          <w:rFonts w:ascii="Arial" w:hAnsi="Arial"/>
          <w:sz w:val="24"/>
          <w:szCs w:val="24"/>
          <w:lang w:eastAsia="de-DE"/>
        </w:rPr>
        <w:t>LV</w:t>
      </w:r>
      <w:r w:rsidRPr="00F21970">
        <w:rPr>
          <w:rFonts w:ascii="Arial" w:hAnsi="Arial"/>
          <w:sz w:val="24"/>
          <w:szCs w:val="24"/>
          <w:lang w:eastAsia="de-DE"/>
        </w:rPr>
        <w:t xml:space="preserve"> über </w:t>
      </w:r>
      <w:r>
        <w:rPr>
          <w:rFonts w:ascii="Arial" w:hAnsi="Arial"/>
          <w:sz w:val="24"/>
          <w:szCs w:val="24"/>
          <w:lang w:eastAsia="de-DE"/>
        </w:rPr>
        <w:t>2</w:t>
      </w:r>
      <w:r w:rsidRPr="00F21970">
        <w:rPr>
          <w:rFonts w:ascii="Arial" w:hAnsi="Arial"/>
          <w:sz w:val="24"/>
          <w:szCs w:val="24"/>
          <w:lang w:eastAsia="de-DE"/>
        </w:rPr>
        <w:t xml:space="preserve">.900 Kilometer an Leitungen und </w:t>
      </w:r>
      <w:r>
        <w:rPr>
          <w:rFonts w:ascii="Arial" w:hAnsi="Arial"/>
          <w:sz w:val="24"/>
          <w:szCs w:val="24"/>
          <w:lang w:eastAsia="de-DE"/>
        </w:rPr>
        <w:t>über 100</w:t>
      </w:r>
      <w:r w:rsidRPr="00F21970">
        <w:rPr>
          <w:rFonts w:ascii="Arial" w:hAnsi="Arial"/>
          <w:sz w:val="24"/>
          <w:szCs w:val="24"/>
          <w:lang w:eastAsia="de-DE"/>
        </w:rPr>
        <w:t xml:space="preserve"> Außenanlagen (Brunnen, Quellen, Wasserbehälter, etc.)</w:t>
      </w:r>
      <w:r>
        <w:rPr>
          <w:rFonts w:ascii="Arial" w:hAnsi="Arial"/>
          <w:sz w:val="24"/>
          <w:szCs w:val="24"/>
          <w:lang w:eastAsia="de-DE"/>
        </w:rPr>
        <w:t>.</w:t>
      </w:r>
      <w:r w:rsidRPr="00F21970">
        <w:rPr>
          <w:rFonts w:ascii="Arial" w:hAnsi="Arial"/>
          <w:sz w:val="24"/>
          <w:szCs w:val="24"/>
          <w:lang w:eastAsia="de-DE"/>
        </w:rPr>
        <w:t xml:space="preserve"> An das öffentliche Netz des WLV sind </w:t>
      </w:r>
      <w:r>
        <w:rPr>
          <w:rFonts w:ascii="Arial" w:hAnsi="Arial"/>
          <w:sz w:val="24"/>
          <w:szCs w:val="24"/>
          <w:lang w:eastAsia="de-DE"/>
        </w:rPr>
        <w:t>über 6</w:t>
      </w:r>
      <w:r w:rsidRPr="00F21970">
        <w:rPr>
          <w:rFonts w:ascii="Arial" w:hAnsi="Arial"/>
          <w:sz w:val="24"/>
          <w:szCs w:val="24"/>
          <w:lang w:eastAsia="de-DE"/>
        </w:rPr>
        <w:t xml:space="preserve">5.000 </w:t>
      </w:r>
      <w:r w:rsidR="00203D4D">
        <w:rPr>
          <w:rFonts w:ascii="Arial" w:hAnsi="Arial"/>
          <w:sz w:val="24"/>
          <w:szCs w:val="24"/>
          <w:lang w:eastAsia="de-DE"/>
        </w:rPr>
        <w:t xml:space="preserve">Haushalte und andere </w:t>
      </w:r>
      <w:r w:rsidRPr="00F21970">
        <w:rPr>
          <w:rFonts w:ascii="Arial" w:hAnsi="Arial"/>
          <w:sz w:val="24"/>
          <w:szCs w:val="24"/>
          <w:lang w:eastAsia="de-DE"/>
        </w:rPr>
        <w:t>Objekte angeschlossen. Die geförder</w:t>
      </w:r>
      <w:r>
        <w:rPr>
          <w:rFonts w:ascii="Arial" w:hAnsi="Arial"/>
          <w:sz w:val="24"/>
          <w:szCs w:val="24"/>
          <w:lang w:eastAsia="de-DE"/>
        </w:rPr>
        <w:t>t</w:t>
      </w:r>
      <w:r w:rsidRPr="00F21970">
        <w:rPr>
          <w:rFonts w:ascii="Arial" w:hAnsi="Arial"/>
          <w:sz w:val="24"/>
          <w:szCs w:val="24"/>
          <w:lang w:eastAsia="de-DE"/>
        </w:rPr>
        <w:t>e Wassermenge im Jahr 20</w:t>
      </w:r>
      <w:r>
        <w:rPr>
          <w:rFonts w:ascii="Arial" w:hAnsi="Arial"/>
          <w:sz w:val="24"/>
          <w:szCs w:val="24"/>
          <w:lang w:eastAsia="de-DE"/>
        </w:rPr>
        <w:t>20</w:t>
      </w:r>
      <w:r w:rsidRPr="00F21970">
        <w:rPr>
          <w:rFonts w:ascii="Arial" w:hAnsi="Arial"/>
          <w:sz w:val="24"/>
          <w:szCs w:val="24"/>
          <w:lang w:eastAsia="de-DE"/>
        </w:rPr>
        <w:t xml:space="preserve"> betrug </w:t>
      </w:r>
      <w:r>
        <w:rPr>
          <w:rFonts w:ascii="Arial" w:hAnsi="Arial"/>
          <w:sz w:val="24"/>
          <w:szCs w:val="24"/>
          <w:lang w:eastAsia="de-DE"/>
        </w:rPr>
        <w:t xml:space="preserve">15,83 </w:t>
      </w:r>
      <w:r w:rsidRPr="00F21970">
        <w:rPr>
          <w:rFonts w:ascii="Arial" w:hAnsi="Arial"/>
          <w:sz w:val="24"/>
          <w:szCs w:val="24"/>
          <w:lang w:eastAsia="de-DE"/>
        </w:rPr>
        <w:t>Mio. m</w:t>
      </w:r>
      <w:r w:rsidR="007A13C8">
        <w:rPr>
          <w:rFonts w:ascii="Arial" w:hAnsi="Arial"/>
          <w:sz w:val="24"/>
          <w:szCs w:val="24"/>
          <w:lang w:eastAsia="de-DE"/>
        </w:rPr>
        <w:t>³</w:t>
      </w:r>
      <w:r w:rsidRPr="00F21970">
        <w:rPr>
          <w:rFonts w:ascii="Arial" w:hAnsi="Arial"/>
          <w:sz w:val="24"/>
          <w:szCs w:val="24"/>
          <w:lang w:eastAsia="de-DE"/>
        </w:rPr>
        <w:t xml:space="preserve">. </w:t>
      </w:r>
      <w:r>
        <w:rPr>
          <w:rFonts w:ascii="Arial" w:hAnsi="Arial"/>
          <w:sz w:val="24"/>
          <w:szCs w:val="24"/>
          <w:lang w:eastAsia="de-DE"/>
        </w:rPr>
        <w:t xml:space="preserve">Der Wasserleitungsverband hat sich </w:t>
      </w:r>
      <w:r w:rsidR="00203D4D">
        <w:rPr>
          <w:rFonts w:ascii="Arial" w:hAnsi="Arial"/>
          <w:sz w:val="24"/>
          <w:szCs w:val="24"/>
          <w:lang w:eastAsia="de-DE"/>
        </w:rPr>
        <w:t xml:space="preserve">im Laufe der Zeit </w:t>
      </w:r>
      <w:r>
        <w:rPr>
          <w:rFonts w:ascii="Arial" w:hAnsi="Arial"/>
          <w:sz w:val="24"/>
          <w:szCs w:val="24"/>
          <w:lang w:eastAsia="de-DE"/>
        </w:rPr>
        <w:t>zum viertgrößten Wasserversorger Österreichs entwickelt.</w:t>
      </w:r>
    </w:p>
    <w:p w14:paraId="73D7BA8C" w14:textId="10DC38DA" w:rsidR="00F21970" w:rsidRDefault="00F21970" w:rsidP="00F21970">
      <w:pPr>
        <w:jc w:val="both"/>
        <w:rPr>
          <w:sz w:val="24"/>
          <w:lang w:eastAsia="de-DE"/>
        </w:rPr>
      </w:pPr>
    </w:p>
    <w:p w14:paraId="61E98EEF" w14:textId="055B5493" w:rsidR="00F21970" w:rsidRPr="000D5858" w:rsidRDefault="00EF4497" w:rsidP="00EF4497">
      <w:pPr>
        <w:jc w:val="center"/>
        <w:rPr>
          <w:rFonts w:ascii="Arial" w:hAnsi="Arial" w:cs="Arial"/>
          <w:b/>
          <w:bCs/>
          <w:sz w:val="28"/>
          <w:szCs w:val="28"/>
          <w:lang w:eastAsia="de-DE"/>
        </w:rPr>
      </w:pPr>
      <w:r w:rsidRPr="000D5858">
        <w:rPr>
          <w:rFonts w:ascii="Arial" w:hAnsi="Arial" w:cs="Arial"/>
          <w:b/>
          <w:bCs/>
          <w:sz w:val="28"/>
          <w:szCs w:val="28"/>
          <w:lang w:eastAsia="de-DE"/>
        </w:rPr>
        <w:t xml:space="preserve">Kunden stellen </w:t>
      </w:r>
      <w:r w:rsidR="004F1A85" w:rsidRPr="000D5858">
        <w:rPr>
          <w:rFonts w:ascii="Arial" w:hAnsi="Arial" w:cs="Arial"/>
          <w:b/>
          <w:bCs/>
          <w:sz w:val="28"/>
          <w:szCs w:val="28"/>
          <w:lang w:eastAsia="de-DE"/>
        </w:rPr>
        <w:t xml:space="preserve">heute </w:t>
      </w:r>
      <w:r w:rsidRPr="000D5858">
        <w:rPr>
          <w:rFonts w:ascii="Arial" w:hAnsi="Arial" w:cs="Arial"/>
          <w:b/>
          <w:bCs/>
          <w:sz w:val="28"/>
          <w:szCs w:val="28"/>
          <w:lang w:eastAsia="de-DE"/>
        </w:rPr>
        <w:t>ein tadelloses Zeugnis aus</w:t>
      </w:r>
    </w:p>
    <w:p w14:paraId="05340BC4" w14:textId="77777777" w:rsidR="00C76DFB" w:rsidRPr="000D5858" w:rsidRDefault="00C76DFB" w:rsidP="00AB20A0">
      <w:pPr>
        <w:autoSpaceDE w:val="0"/>
        <w:autoSpaceDN w:val="0"/>
        <w:adjustRightInd w:val="0"/>
        <w:jc w:val="both"/>
        <w:rPr>
          <w:rFonts w:ascii="Arial" w:hAnsi="Arial" w:cs="Arial"/>
          <w:sz w:val="28"/>
          <w:szCs w:val="28"/>
        </w:rPr>
      </w:pPr>
    </w:p>
    <w:p w14:paraId="65D96B01" w14:textId="77245DE0" w:rsidR="00856FDD" w:rsidRPr="00EF4497" w:rsidRDefault="00EF4497" w:rsidP="00856FDD">
      <w:pPr>
        <w:autoSpaceDE w:val="0"/>
        <w:autoSpaceDN w:val="0"/>
        <w:adjustRightInd w:val="0"/>
        <w:jc w:val="both"/>
        <w:rPr>
          <w:rFonts w:ascii="Arial" w:hAnsi="Arial" w:cs="Arial"/>
          <w:sz w:val="24"/>
          <w:szCs w:val="24"/>
        </w:rPr>
      </w:pPr>
      <w:r w:rsidRPr="00EF4497">
        <w:rPr>
          <w:rFonts w:ascii="Arial" w:hAnsi="Arial" w:cs="Arial"/>
          <w:sz w:val="24"/>
          <w:szCs w:val="24"/>
        </w:rPr>
        <w:t xml:space="preserve">Der Wasserleitungsverband ist zu einem hochmodernen Dienstleistungsbetrieb geworden. Neben dem </w:t>
      </w:r>
      <w:r w:rsidR="00203D4D">
        <w:rPr>
          <w:rFonts w:ascii="Arial" w:hAnsi="Arial" w:cs="Arial"/>
          <w:sz w:val="24"/>
          <w:szCs w:val="24"/>
        </w:rPr>
        <w:t xml:space="preserve">laufenden </w:t>
      </w:r>
      <w:r w:rsidRPr="00EF4497">
        <w:rPr>
          <w:rFonts w:ascii="Arial" w:hAnsi="Arial" w:cs="Arial"/>
          <w:sz w:val="24"/>
          <w:szCs w:val="24"/>
        </w:rPr>
        <w:t>Einsatz für die zu versorgenden Menschen und Betriebe gehören</w:t>
      </w:r>
      <w:r w:rsidR="004F1A85">
        <w:rPr>
          <w:rFonts w:ascii="Arial" w:hAnsi="Arial" w:cs="Arial"/>
          <w:sz w:val="24"/>
          <w:szCs w:val="24"/>
        </w:rPr>
        <w:t xml:space="preserve"> heute</w:t>
      </w:r>
      <w:r w:rsidRPr="00EF4497">
        <w:rPr>
          <w:rFonts w:ascii="Arial" w:hAnsi="Arial" w:cs="Arial"/>
          <w:sz w:val="24"/>
          <w:szCs w:val="24"/>
        </w:rPr>
        <w:t xml:space="preserve"> </w:t>
      </w:r>
      <w:r w:rsidR="00621480">
        <w:rPr>
          <w:rFonts w:ascii="Arial" w:hAnsi="Arial" w:cs="Arial"/>
          <w:sz w:val="24"/>
          <w:szCs w:val="24"/>
        </w:rPr>
        <w:t xml:space="preserve">auch </w:t>
      </w:r>
      <w:r w:rsidRPr="00EF4497">
        <w:rPr>
          <w:rFonts w:ascii="Arial" w:hAnsi="Arial" w:cs="Arial"/>
          <w:sz w:val="24"/>
          <w:szCs w:val="24"/>
        </w:rPr>
        <w:t>zeitadäquate Management</w:t>
      </w:r>
      <w:r w:rsidR="004F1A85">
        <w:rPr>
          <w:rFonts w:ascii="Arial" w:hAnsi="Arial" w:cs="Arial"/>
          <w:sz w:val="24"/>
          <w:szCs w:val="24"/>
        </w:rPr>
        <w:t>werkzeuge</w:t>
      </w:r>
      <w:r w:rsidRPr="00EF4497">
        <w:rPr>
          <w:rFonts w:ascii="Arial" w:hAnsi="Arial" w:cs="Arial"/>
          <w:sz w:val="24"/>
          <w:szCs w:val="24"/>
        </w:rPr>
        <w:t xml:space="preserve"> zum Tagesgeschäft</w:t>
      </w:r>
      <w:r w:rsidR="00621480">
        <w:rPr>
          <w:rFonts w:ascii="Arial" w:hAnsi="Arial" w:cs="Arial"/>
          <w:sz w:val="24"/>
          <w:szCs w:val="24"/>
        </w:rPr>
        <w:t>.</w:t>
      </w:r>
      <w:r w:rsidRPr="00EF4497">
        <w:rPr>
          <w:rFonts w:ascii="Arial" w:hAnsi="Arial" w:cs="Arial"/>
          <w:sz w:val="24"/>
          <w:szCs w:val="24"/>
        </w:rPr>
        <w:t xml:space="preserve"> </w:t>
      </w:r>
    </w:p>
    <w:p w14:paraId="3D1E8ADC" w14:textId="77777777" w:rsidR="004F1A85" w:rsidRDefault="00EF4497" w:rsidP="00EF4497">
      <w:pPr>
        <w:autoSpaceDE w:val="0"/>
        <w:autoSpaceDN w:val="0"/>
        <w:adjustRightInd w:val="0"/>
        <w:jc w:val="both"/>
        <w:rPr>
          <w:rFonts w:ascii="Arial" w:hAnsi="Arial" w:cs="Arial"/>
          <w:sz w:val="24"/>
          <w:szCs w:val="24"/>
        </w:rPr>
      </w:pPr>
      <w:r w:rsidRPr="00EF4497">
        <w:rPr>
          <w:rFonts w:ascii="Arial" w:hAnsi="Arial" w:cs="Arial"/>
          <w:sz w:val="24"/>
          <w:szCs w:val="24"/>
        </w:rPr>
        <w:lastRenderedPageBreak/>
        <w:t xml:space="preserve">Der Wasserleitungsverband stellt sich </w:t>
      </w:r>
      <w:r w:rsidR="004F1A85">
        <w:rPr>
          <w:rFonts w:ascii="Arial" w:hAnsi="Arial" w:cs="Arial"/>
          <w:sz w:val="24"/>
          <w:szCs w:val="24"/>
        </w:rPr>
        <w:t xml:space="preserve">daher </w:t>
      </w:r>
      <w:r w:rsidRPr="00EF4497">
        <w:rPr>
          <w:rFonts w:ascii="Arial" w:hAnsi="Arial" w:cs="Arial"/>
          <w:sz w:val="24"/>
          <w:szCs w:val="24"/>
        </w:rPr>
        <w:t xml:space="preserve">auch regelmäßig dem Korrektiv des Kunden in Form von Kundenbefragungen: Bei einer im Nordburgenland durchgeführten Kundenbefragung gaben 93 % der Befragten an, dass sie sich für das Thema „Wasser“ interessieren, 91 % sprechen sich für eine öffentliche gemeinnützige Wasserversorgung aus – eine Liberalisierung wird entschieden abgelehnt. Wasser wird als kostbares Gut wahrgenommen, daher kommt dem Trinkwasserschutz mit 100 % höchste Zustimmung zu. </w:t>
      </w:r>
    </w:p>
    <w:p w14:paraId="580FECE4" w14:textId="267A7291" w:rsidR="004F1A85" w:rsidRDefault="00EF4497" w:rsidP="00EF4497">
      <w:pPr>
        <w:autoSpaceDE w:val="0"/>
        <w:autoSpaceDN w:val="0"/>
        <w:adjustRightInd w:val="0"/>
        <w:jc w:val="both"/>
        <w:rPr>
          <w:rFonts w:ascii="Arial" w:hAnsi="Arial" w:cs="Arial"/>
          <w:sz w:val="24"/>
          <w:szCs w:val="24"/>
        </w:rPr>
      </w:pPr>
      <w:r w:rsidRPr="00EF4497">
        <w:rPr>
          <w:rFonts w:ascii="Arial" w:hAnsi="Arial" w:cs="Arial"/>
          <w:sz w:val="24"/>
          <w:szCs w:val="24"/>
        </w:rPr>
        <w:t xml:space="preserve">Neun von zehn Befragten sind mit „ihrer“ Wasserversorgung </w:t>
      </w:r>
      <w:r w:rsidR="004F1A85">
        <w:rPr>
          <w:rFonts w:ascii="Arial" w:hAnsi="Arial" w:cs="Arial"/>
          <w:sz w:val="24"/>
          <w:szCs w:val="24"/>
        </w:rPr>
        <w:t xml:space="preserve">(sehr) </w:t>
      </w:r>
      <w:r w:rsidRPr="00EF4497">
        <w:rPr>
          <w:rFonts w:ascii="Arial" w:hAnsi="Arial" w:cs="Arial"/>
          <w:sz w:val="24"/>
          <w:szCs w:val="24"/>
        </w:rPr>
        <w:t xml:space="preserve">zufrieden, und die MitarbeiterInnen des WLV werden mit äußerst guten Imagewerten bedacht. </w:t>
      </w:r>
      <w:r w:rsidR="00DF7A21" w:rsidRPr="00DF7A21">
        <w:rPr>
          <w:rFonts w:ascii="Arial" w:hAnsi="Arial" w:cs="Arial"/>
          <w:sz w:val="24"/>
          <w:szCs w:val="24"/>
        </w:rPr>
        <w:t>Den WLV und dessen Personal beurteilen die Kunden mit Bestnoten. Die Kernwerte des WLV sind: kundenfreundlich, rasch und unkompliziert, fachkompetent und sympathisch. Die Bedeutung für das Burgenland ist mit 1,1 nach Schulnoten unbestritten. Die MitarbeiterInnen werden zwischen 1,4 und 1,5 nach dem Schulnotensystem in den jeweiligen abgefragten Kategorien beurteilt.</w:t>
      </w:r>
      <w:r w:rsidR="000D5858" w:rsidRPr="000D5858">
        <w:rPr>
          <w:rFonts w:ascii="Arial" w:hAnsi="Arial" w:cs="Arial"/>
          <w:color w:val="363636"/>
          <w:sz w:val="23"/>
          <w:szCs w:val="23"/>
          <w:shd w:val="clear" w:color="auto" w:fill="FFFFFF"/>
        </w:rPr>
        <w:t xml:space="preserve"> </w:t>
      </w:r>
      <w:r w:rsidR="000D5858" w:rsidRPr="000D5858">
        <w:rPr>
          <w:rFonts w:ascii="Arial" w:hAnsi="Arial" w:cs="Arial"/>
          <w:sz w:val="24"/>
          <w:szCs w:val="24"/>
        </w:rPr>
        <w:t>Sie identifizieren sich mit der wichtigen und verantwortungsvollen Aufgabe der Wasserversorgung für die Bevölkerung und vermitteln dabei sympathisch ihre hohe Kompetenz.</w:t>
      </w:r>
    </w:p>
    <w:p w14:paraId="0CC735F0" w14:textId="77777777" w:rsidR="00DF7A21" w:rsidRDefault="00DF7A21" w:rsidP="00EF4497">
      <w:pPr>
        <w:autoSpaceDE w:val="0"/>
        <w:autoSpaceDN w:val="0"/>
        <w:adjustRightInd w:val="0"/>
        <w:jc w:val="both"/>
        <w:rPr>
          <w:rFonts w:ascii="Arial" w:hAnsi="Arial" w:cs="Arial"/>
          <w:sz w:val="24"/>
          <w:szCs w:val="24"/>
        </w:rPr>
      </w:pPr>
    </w:p>
    <w:p w14:paraId="60E985AD" w14:textId="64EC3D64" w:rsidR="00EF4497" w:rsidRDefault="004F1A85" w:rsidP="00EF4497">
      <w:pPr>
        <w:autoSpaceDE w:val="0"/>
        <w:autoSpaceDN w:val="0"/>
        <w:adjustRightInd w:val="0"/>
        <w:jc w:val="both"/>
        <w:rPr>
          <w:rFonts w:ascii="Arial" w:hAnsi="Arial" w:cs="Arial"/>
          <w:sz w:val="24"/>
          <w:szCs w:val="24"/>
        </w:rPr>
      </w:pPr>
      <w:r>
        <w:rPr>
          <w:rFonts w:ascii="Arial" w:hAnsi="Arial" w:cs="Arial"/>
          <w:sz w:val="24"/>
          <w:szCs w:val="24"/>
        </w:rPr>
        <w:t>„</w:t>
      </w:r>
      <w:r w:rsidR="00EF4497" w:rsidRPr="00EF4497">
        <w:rPr>
          <w:rFonts w:ascii="Arial" w:hAnsi="Arial" w:cs="Arial"/>
          <w:sz w:val="24"/>
          <w:szCs w:val="24"/>
        </w:rPr>
        <w:t>D</w:t>
      </w:r>
      <w:r w:rsidR="00640840">
        <w:rPr>
          <w:rFonts w:ascii="Arial" w:hAnsi="Arial" w:cs="Arial"/>
          <w:sz w:val="24"/>
          <w:szCs w:val="24"/>
        </w:rPr>
        <w:t>ie Ergebnisse der Kundenbefragung</w:t>
      </w:r>
      <w:r w:rsidR="00EF4497" w:rsidRPr="00EF4497">
        <w:rPr>
          <w:rFonts w:ascii="Arial" w:hAnsi="Arial" w:cs="Arial"/>
          <w:sz w:val="24"/>
          <w:szCs w:val="24"/>
        </w:rPr>
        <w:t xml:space="preserve"> sind absolute Topwerte und spiegelt die hervorragende Arbeit des Wasserleitungsverbands Nördliches Burgenland</w:t>
      </w:r>
      <w:r>
        <w:rPr>
          <w:rFonts w:ascii="Arial" w:hAnsi="Arial" w:cs="Arial"/>
          <w:sz w:val="24"/>
          <w:szCs w:val="24"/>
        </w:rPr>
        <w:t xml:space="preserve"> und seiner MitarbeiterInnen</w:t>
      </w:r>
      <w:r w:rsidR="00EF4497" w:rsidRPr="00EF4497">
        <w:rPr>
          <w:rFonts w:ascii="Arial" w:hAnsi="Arial" w:cs="Arial"/>
          <w:sz w:val="24"/>
          <w:szCs w:val="24"/>
        </w:rPr>
        <w:t xml:space="preserve"> wider</w:t>
      </w:r>
      <w:r w:rsidR="00640840">
        <w:rPr>
          <w:rFonts w:ascii="Arial" w:hAnsi="Arial" w:cs="Arial"/>
          <w:sz w:val="24"/>
          <w:szCs w:val="24"/>
        </w:rPr>
        <w:t xml:space="preserve">. Der WLV ist in der jüngsten Vergangenheit zweimal hintereinander als Best Practice Betrieb in einer österreichweiten Benchmarkingstudie über die Wasserversorgung herausgegangen. Wir werden laufend durch viele Institutionen auf Herz und Nieren geprüft. Sogar der Rechnungshof </w:t>
      </w:r>
      <w:r w:rsidR="008410AA">
        <w:rPr>
          <w:rFonts w:ascii="Arial" w:hAnsi="Arial" w:cs="Arial"/>
          <w:sz w:val="24"/>
          <w:szCs w:val="24"/>
        </w:rPr>
        <w:t xml:space="preserve">stellt uns </w:t>
      </w:r>
      <w:r w:rsidR="00640840">
        <w:rPr>
          <w:rFonts w:ascii="Arial" w:hAnsi="Arial" w:cs="Arial"/>
          <w:sz w:val="24"/>
          <w:szCs w:val="24"/>
        </w:rPr>
        <w:t xml:space="preserve">in vier Prüfungen ein tadelloses Zeugnis aus. Wir sind Vorreiter im Bereich Grundwasserschutz und haben sogar ein richtungsweisendes Urteil für ganz Europa beim EuGH erwirkt. </w:t>
      </w:r>
      <w:r w:rsidR="008410AA">
        <w:rPr>
          <w:rFonts w:ascii="Arial" w:hAnsi="Arial" w:cs="Arial"/>
          <w:sz w:val="24"/>
          <w:szCs w:val="24"/>
        </w:rPr>
        <w:t xml:space="preserve">Aber was am allerwichtigsten ist, wir haben unsere Hausaufgaben rechtzeitig gemacht. Wir können die stark wachsende Region im Norden des Landes </w:t>
      </w:r>
      <w:r w:rsidR="009F2C14">
        <w:rPr>
          <w:rFonts w:ascii="Arial" w:hAnsi="Arial" w:cs="Arial"/>
          <w:sz w:val="24"/>
          <w:szCs w:val="24"/>
        </w:rPr>
        <w:t>nachhaltig</w:t>
      </w:r>
      <w:r w:rsidR="008410AA">
        <w:rPr>
          <w:rFonts w:ascii="Arial" w:hAnsi="Arial" w:cs="Arial"/>
          <w:sz w:val="24"/>
          <w:szCs w:val="24"/>
        </w:rPr>
        <w:t xml:space="preserve"> mit ausreichendem und hochqualitativem Wasser versorgen und sind auch für die Zukunft gut gerüstet</w:t>
      </w:r>
      <w:r w:rsidR="007A13C8">
        <w:rPr>
          <w:rFonts w:ascii="Arial" w:hAnsi="Arial" w:cs="Arial"/>
          <w:sz w:val="24"/>
          <w:szCs w:val="24"/>
        </w:rPr>
        <w:t>“</w:t>
      </w:r>
      <w:r w:rsidR="008410AA">
        <w:rPr>
          <w:rFonts w:ascii="Arial" w:hAnsi="Arial" w:cs="Arial"/>
          <w:sz w:val="24"/>
          <w:szCs w:val="24"/>
        </w:rPr>
        <w:t>, so Obmann Bgm. Ing. Gerhard Zapf</w:t>
      </w:r>
      <w:r w:rsidR="00DF7A21">
        <w:rPr>
          <w:rFonts w:ascii="Arial" w:hAnsi="Arial" w:cs="Arial"/>
          <w:sz w:val="24"/>
          <w:szCs w:val="24"/>
        </w:rPr>
        <w:t>l und der 1. Obmann</w:t>
      </w:r>
      <w:r w:rsidR="00472E23">
        <w:rPr>
          <w:rFonts w:ascii="Arial" w:hAnsi="Arial" w:cs="Arial"/>
          <w:sz w:val="24"/>
          <w:szCs w:val="24"/>
        </w:rPr>
        <w:t xml:space="preserve"> </w:t>
      </w:r>
      <w:r w:rsidR="00DF7A21">
        <w:rPr>
          <w:rFonts w:ascii="Arial" w:hAnsi="Arial" w:cs="Arial"/>
          <w:sz w:val="24"/>
          <w:szCs w:val="24"/>
        </w:rPr>
        <w:t>Stv. Bgm. Josef Tschida unisono stolz</w:t>
      </w:r>
      <w:r w:rsidR="00012868">
        <w:rPr>
          <w:rFonts w:ascii="Arial" w:hAnsi="Arial" w:cs="Arial"/>
          <w:sz w:val="24"/>
          <w:szCs w:val="24"/>
        </w:rPr>
        <w:t xml:space="preserve"> über die Entwicklung</w:t>
      </w:r>
      <w:r w:rsidR="00621480">
        <w:rPr>
          <w:rFonts w:ascii="Arial" w:hAnsi="Arial" w:cs="Arial"/>
          <w:sz w:val="24"/>
          <w:szCs w:val="24"/>
        </w:rPr>
        <w:t xml:space="preserve"> des WLV</w:t>
      </w:r>
      <w:r w:rsidR="00DF7A21">
        <w:rPr>
          <w:rFonts w:ascii="Arial" w:hAnsi="Arial" w:cs="Arial"/>
          <w:sz w:val="24"/>
          <w:szCs w:val="24"/>
        </w:rPr>
        <w:t>.</w:t>
      </w:r>
    </w:p>
    <w:p w14:paraId="65DE31A4" w14:textId="182343A3" w:rsidR="008410AA" w:rsidRDefault="008410AA" w:rsidP="00EF4497">
      <w:pPr>
        <w:autoSpaceDE w:val="0"/>
        <w:autoSpaceDN w:val="0"/>
        <w:adjustRightInd w:val="0"/>
        <w:jc w:val="both"/>
        <w:rPr>
          <w:rFonts w:ascii="Arial" w:hAnsi="Arial" w:cs="Arial"/>
          <w:sz w:val="24"/>
          <w:szCs w:val="24"/>
        </w:rPr>
      </w:pPr>
    </w:p>
    <w:p w14:paraId="28099512" w14:textId="5DD01FA7" w:rsidR="009E2C7E" w:rsidRPr="009E2C7E" w:rsidRDefault="00203D4D" w:rsidP="009E2C7E">
      <w:pPr>
        <w:autoSpaceDE w:val="0"/>
        <w:autoSpaceDN w:val="0"/>
        <w:adjustRightInd w:val="0"/>
        <w:jc w:val="both"/>
        <w:rPr>
          <w:rFonts w:ascii="Arial" w:hAnsi="Arial" w:cs="Arial"/>
          <w:sz w:val="24"/>
          <w:szCs w:val="24"/>
        </w:rPr>
      </w:pPr>
      <w:r>
        <w:rPr>
          <w:rFonts w:ascii="Arial" w:hAnsi="Arial" w:cs="Arial"/>
          <w:sz w:val="24"/>
          <w:szCs w:val="24"/>
        </w:rPr>
        <w:t xml:space="preserve">Vor </w:t>
      </w:r>
      <w:r w:rsidR="009E2C7E" w:rsidRPr="009E2C7E">
        <w:rPr>
          <w:rFonts w:ascii="Arial" w:hAnsi="Arial" w:cs="Arial"/>
          <w:sz w:val="24"/>
          <w:szCs w:val="24"/>
        </w:rPr>
        <w:t xml:space="preserve">kurzem </w:t>
      </w:r>
      <w:r>
        <w:rPr>
          <w:rFonts w:ascii="Arial" w:hAnsi="Arial" w:cs="Arial"/>
          <w:sz w:val="24"/>
          <w:szCs w:val="24"/>
        </w:rPr>
        <w:t xml:space="preserve">wurden </w:t>
      </w:r>
      <w:r w:rsidR="009E2C7E" w:rsidRPr="009E2C7E">
        <w:rPr>
          <w:rFonts w:ascii="Arial" w:hAnsi="Arial" w:cs="Arial"/>
          <w:sz w:val="24"/>
          <w:szCs w:val="24"/>
        </w:rPr>
        <w:t>auch von der Plattform Wasser Burgenland die Kund</w:t>
      </w:r>
      <w:r w:rsidR="007A13C8">
        <w:rPr>
          <w:rFonts w:ascii="Arial" w:hAnsi="Arial" w:cs="Arial"/>
          <w:sz w:val="24"/>
          <w:szCs w:val="24"/>
        </w:rPr>
        <w:t>Inn</w:t>
      </w:r>
      <w:r w:rsidR="009E2C7E" w:rsidRPr="009E2C7E">
        <w:rPr>
          <w:rFonts w:ascii="Arial" w:hAnsi="Arial" w:cs="Arial"/>
          <w:sz w:val="24"/>
          <w:szCs w:val="24"/>
        </w:rPr>
        <w:t>en i</w:t>
      </w:r>
      <w:r>
        <w:rPr>
          <w:rFonts w:ascii="Arial" w:hAnsi="Arial" w:cs="Arial"/>
          <w:sz w:val="24"/>
          <w:szCs w:val="24"/>
        </w:rPr>
        <w:t>m</w:t>
      </w:r>
      <w:r w:rsidR="009E2C7E" w:rsidRPr="009E2C7E">
        <w:rPr>
          <w:rFonts w:ascii="Arial" w:hAnsi="Arial" w:cs="Arial"/>
          <w:sz w:val="24"/>
          <w:szCs w:val="24"/>
        </w:rPr>
        <w:t xml:space="preserve"> ganz</w:t>
      </w:r>
      <w:r>
        <w:rPr>
          <w:rFonts w:ascii="Arial" w:hAnsi="Arial" w:cs="Arial"/>
          <w:sz w:val="24"/>
          <w:szCs w:val="24"/>
        </w:rPr>
        <w:t>en</w:t>
      </w:r>
      <w:r w:rsidR="009E2C7E" w:rsidRPr="009E2C7E">
        <w:rPr>
          <w:rFonts w:ascii="Arial" w:hAnsi="Arial" w:cs="Arial"/>
          <w:sz w:val="24"/>
          <w:szCs w:val="24"/>
        </w:rPr>
        <w:t xml:space="preserve"> Burgenland befragt. Auf die Frage, welche Bedeutung für </w:t>
      </w:r>
      <w:r w:rsidR="007A13C8">
        <w:rPr>
          <w:rFonts w:ascii="Arial" w:hAnsi="Arial" w:cs="Arial"/>
          <w:sz w:val="24"/>
          <w:szCs w:val="24"/>
        </w:rPr>
        <w:t>s</w:t>
      </w:r>
      <w:r w:rsidR="009E2C7E" w:rsidRPr="009E2C7E">
        <w:rPr>
          <w:rFonts w:ascii="Arial" w:hAnsi="Arial" w:cs="Arial"/>
          <w:sz w:val="24"/>
          <w:szCs w:val="24"/>
        </w:rPr>
        <w:t>ie eine regionale, öffentliche und gemeinnützige Wasserversorgung hat, haben 73 % der BurgenländerInnen mit sehr hoch und 21 % mit eher hoch bewertet (also insgesamt 94 %).</w:t>
      </w:r>
      <w:r w:rsidR="00AC40E7">
        <w:rPr>
          <w:rFonts w:ascii="Arial" w:hAnsi="Arial" w:cs="Arial"/>
          <w:sz w:val="24"/>
          <w:szCs w:val="24"/>
        </w:rPr>
        <w:t xml:space="preserve"> </w:t>
      </w:r>
      <w:r w:rsidR="00472E23" w:rsidRPr="009E2C7E">
        <w:rPr>
          <w:rFonts w:ascii="Arial" w:hAnsi="Arial" w:cs="Arial"/>
          <w:sz w:val="24"/>
          <w:szCs w:val="24"/>
        </w:rPr>
        <w:t>Auf</w:t>
      </w:r>
      <w:r w:rsidR="00472E23">
        <w:rPr>
          <w:rFonts w:ascii="Arial" w:hAnsi="Arial" w:cs="Arial"/>
          <w:sz w:val="24"/>
          <w:szCs w:val="24"/>
        </w:rPr>
        <w:t xml:space="preserve"> </w:t>
      </w:r>
      <w:r w:rsidR="00472E23" w:rsidRPr="009E2C7E">
        <w:rPr>
          <w:rFonts w:ascii="Arial" w:hAnsi="Arial" w:cs="Arial"/>
          <w:sz w:val="24"/>
          <w:szCs w:val="24"/>
        </w:rPr>
        <w:t>die Frage</w:t>
      </w:r>
      <w:r w:rsidR="007A13C8">
        <w:rPr>
          <w:rFonts w:ascii="Arial" w:hAnsi="Arial" w:cs="Arial"/>
          <w:sz w:val="24"/>
          <w:szCs w:val="24"/>
        </w:rPr>
        <w:t>,</w:t>
      </w:r>
      <w:r w:rsidR="009E2C7E" w:rsidRPr="009E2C7E">
        <w:rPr>
          <w:rFonts w:ascii="Arial" w:hAnsi="Arial" w:cs="Arial"/>
          <w:sz w:val="24"/>
          <w:szCs w:val="24"/>
        </w:rPr>
        <w:t xml:space="preserve"> soll die derzeit bestehende regionale öffentliche und gemeinnützige Wasserversorgungsstruktur im Burgenland beibehalten werden, sagten 93 % (!) ja. </w:t>
      </w:r>
    </w:p>
    <w:p w14:paraId="12A88AEA" w14:textId="77777777" w:rsidR="009E2C7E" w:rsidRPr="009E2C7E" w:rsidRDefault="009E2C7E" w:rsidP="009E2C7E">
      <w:pPr>
        <w:autoSpaceDE w:val="0"/>
        <w:autoSpaceDN w:val="0"/>
        <w:adjustRightInd w:val="0"/>
        <w:jc w:val="both"/>
        <w:rPr>
          <w:rFonts w:ascii="Arial" w:hAnsi="Arial" w:cs="Arial"/>
          <w:sz w:val="24"/>
          <w:szCs w:val="24"/>
        </w:rPr>
      </w:pPr>
    </w:p>
    <w:p w14:paraId="66E5EF66" w14:textId="145B2C80" w:rsidR="009E2C7E" w:rsidRPr="009E2C7E" w:rsidRDefault="009E2C7E" w:rsidP="009E2C7E">
      <w:pPr>
        <w:autoSpaceDE w:val="0"/>
        <w:autoSpaceDN w:val="0"/>
        <w:adjustRightInd w:val="0"/>
        <w:jc w:val="both"/>
        <w:rPr>
          <w:rFonts w:ascii="Arial" w:hAnsi="Arial" w:cs="Arial"/>
          <w:bCs/>
          <w:sz w:val="24"/>
          <w:szCs w:val="24"/>
          <w:lang w:val="de-AT"/>
        </w:rPr>
      </w:pPr>
      <w:r>
        <w:rPr>
          <w:rFonts w:ascii="Arial" w:hAnsi="Arial" w:cs="Arial"/>
          <w:bCs/>
          <w:sz w:val="24"/>
          <w:szCs w:val="24"/>
          <w:lang w:val="de-AT"/>
        </w:rPr>
        <w:t>„</w:t>
      </w:r>
      <w:r w:rsidRPr="009E2C7E">
        <w:rPr>
          <w:rFonts w:ascii="Arial" w:hAnsi="Arial" w:cs="Arial"/>
          <w:bCs/>
          <w:sz w:val="24"/>
          <w:szCs w:val="24"/>
          <w:lang w:val="de-AT"/>
        </w:rPr>
        <w:t xml:space="preserve">Damit kann </w:t>
      </w:r>
      <w:r w:rsidR="00203D4D">
        <w:rPr>
          <w:rFonts w:ascii="Arial" w:hAnsi="Arial" w:cs="Arial"/>
          <w:bCs/>
          <w:sz w:val="24"/>
          <w:szCs w:val="24"/>
          <w:lang w:val="de-AT"/>
        </w:rPr>
        <w:t xml:space="preserve">mit Fug und Recht </w:t>
      </w:r>
      <w:r w:rsidRPr="009E2C7E">
        <w:rPr>
          <w:rFonts w:ascii="Arial" w:hAnsi="Arial" w:cs="Arial"/>
          <w:bCs/>
          <w:sz w:val="24"/>
          <w:szCs w:val="24"/>
          <w:lang w:val="de-AT"/>
        </w:rPr>
        <w:t xml:space="preserve">behauptet werden, dass die burgenländische Wasserversorgung mit dem „Lebensmittel Nr. 1“ nachhaltig </w:t>
      </w:r>
      <w:r w:rsidR="00B545A7">
        <w:rPr>
          <w:rFonts w:ascii="Arial" w:hAnsi="Arial" w:cs="Arial"/>
          <w:bCs/>
          <w:sz w:val="24"/>
          <w:szCs w:val="24"/>
          <w:lang w:val="de-AT"/>
        </w:rPr>
        <w:t xml:space="preserve">als Gemeindeaufgabe </w:t>
      </w:r>
      <w:r w:rsidRPr="009E2C7E">
        <w:rPr>
          <w:rFonts w:ascii="Arial" w:hAnsi="Arial" w:cs="Arial"/>
          <w:bCs/>
          <w:sz w:val="24"/>
          <w:szCs w:val="24"/>
          <w:lang w:val="de-AT"/>
        </w:rPr>
        <w:t>sehr gut organisiert ist und die BurgenländerInnen damit sehr zufrieden sind</w:t>
      </w:r>
      <w:r w:rsidR="00621480">
        <w:rPr>
          <w:rFonts w:ascii="Arial" w:hAnsi="Arial" w:cs="Arial"/>
          <w:bCs/>
          <w:sz w:val="24"/>
          <w:szCs w:val="24"/>
          <w:lang w:val="de-AT"/>
        </w:rPr>
        <w:t>“,</w:t>
      </w:r>
      <w:r>
        <w:rPr>
          <w:rFonts w:ascii="Arial" w:hAnsi="Arial" w:cs="Arial"/>
          <w:bCs/>
          <w:sz w:val="24"/>
          <w:szCs w:val="24"/>
          <w:lang w:val="de-AT"/>
        </w:rPr>
        <w:t xml:space="preserve"> so die beiden Obleute abschließend.</w:t>
      </w:r>
    </w:p>
    <w:p w14:paraId="7D833894" w14:textId="7B471402" w:rsidR="00EF4497" w:rsidRDefault="00EF4497" w:rsidP="00856FDD">
      <w:pPr>
        <w:autoSpaceDE w:val="0"/>
        <w:autoSpaceDN w:val="0"/>
        <w:adjustRightInd w:val="0"/>
        <w:jc w:val="both"/>
        <w:rPr>
          <w:rFonts w:ascii="Arial" w:hAnsi="Arial" w:cs="Arial"/>
          <w:sz w:val="22"/>
          <w:szCs w:val="22"/>
        </w:rPr>
      </w:pPr>
    </w:p>
    <w:p w14:paraId="70D77E1F" w14:textId="77777777" w:rsidR="00203D4D" w:rsidRPr="00F21970" w:rsidRDefault="00203D4D" w:rsidP="00856FDD">
      <w:pPr>
        <w:autoSpaceDE w:val="0"/>
        <w:autoSpaceDN w:val="0"/>
        <w:adjustRightInd w:val="0"/>
        <w:jc w:val="both"/>
        <w:rPr>
          <w:rFonts w:ascii="Arial" w:hAnsi="Arial" w:cs="Arial"/>
          <w:sz w:val="22"/>
          <w:szCs w:val="22"/>
        </w:rPr>
      </w:pPr>
    </w:p>
    <w:p w14:paraId="60EAE93E" w14:textId="17EC6A35" w:rsidR="00856FDD" w:rsidRPr="007A13C8" w:rsidRDefault="00856FDD" w:rsidP="00856FDD">
      <w:pPr>
        <w:autoSpaceDE w:val="0"/>
        <w:autoSpaceDN w:val="0"/>
        <w:adjustRightInd w:val="0"/>
        <w:jc w:val="center"/>
        <w:rPr>
          <w:rFonts w:ascii="Arial" w:hAnsi="Arial" w:cs="Arial"/>
          <w:sz w:val="24"/>
          <w:szCs w:val="24"/>
        </w:rPr>
      </w:pPr>
      <w:r w:rsidRPr="007A13C8">
        <w:rPr>
          <w:rFonts w:ascii="Arial" w:hAnsi="Arial" w:cs="Arial"/>
          <w:noProof/>
          <w:sz w:val="24"/>
          <w:szCs w:val="24"/>
          <w:lang w:val="de-AT" w:eastAsia="de-AT"/>
        </w:rPr>
        <w:drawing>
          <wp:anchor distT="0" distB="0" distL="114300" distR="114300" simplePos="0" relativeHeight="251668480" behindDoc="1" locked="0" layoutInCell="1" allowOverlap="1" wp14:anchorId="004A0C5F" wp14:editId="33C94D0A">
            <wp:simplePos x="0" y="0"/>
            <wp:positionH relativeFrom="column">
              <wp:posOffset>2223135</wp:posOffset>
            </wp:positionH>
            <wp:positionV relativeFrom="paragraph">
              <wp:posOffset>4621530</wp:posOffset>
            </wp:positionV>
            <wp:extent cx="3086100" cy="1543050"/>
            <wp:effectExtent l="0" t="0" r="0" b="0"/>
            <wp:wrapNone/>
            <wp:docPr id="12" name="Grafik 12"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sser Gold der Zukun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3C8">
        <w:rPr>
          <w:rFonts w:ascii="Arial" w:hAnsi="Arial" w:cs="Arial"/>
          <w:noProof/>
          <w:sz w:val="24"/>
          <w:szCs w:val="24"/>
          <w:lang w:val="de-AT" w:eastAsia="de-AT"/>
        </w:rPr>
        <w:drawing>
          <wp:anchor distT="0" distB="0" distL="90170" distR="90170" simplePos="0" relativeHeight="251665408" behindDoc="1" locked="0" layoutInCell="1" allowOverlap="1" wp14:anchorId="4C9D38C6" wp14:editId="4697D860">
            <wp:simplePos x="0" y="0"/>
            <wp:positionH relativeFrom="page">
              <wp:posOffset>3023235</wp:posOffset>
            </wp:positionH>
            <wp:positionV relativeFrom="paragraph">
              <wp:posOffset>3479165</wp:posOffset>
            </wp:positionV>
            <wp:extent cx="1381125" cy="962025"/>
            <wp:effectExtent l="0" t="0" r="9525" b="9525"/>
            <wp:wrapNone/>
            <wp:docPr id="11" name="Grafik 11" descr="zapfl-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apfl-Unterschri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3C8">
        <w:rPr>
          <w:rFonts w:ascii="Arial" w:hAnsi="Arial" w:cs="Arial"/>
          <w:sz w:val="24"/>
          <w:szCs w:val="24"/>
        </w:rPr>
        <w:t xml:space="preserve">Eisenstadt, am </w:t>
      </w:r>
      <w:r w:rsidR="00D87F9F" w:rsidRPr="007A13C8">
        <w:rPr>
          <w:rFonts w:ascii="Arial" w:hAnsi="Arial" w:cs="Arial"/>
          <w:sz w:val="24"/>
          <w:szCs w:val="24"/>
        </w:rPr>
        <w:t>29</w:t>
      </w:r>
      <w:r w:rsidR="00843BD8" w:rsidRPr="007A13C8">
        <w:rPr>
          <w:rFonts w:ascii="Arial" w:hAnsi="Arial" w:cs="Arial"/>
          <w:sz w:val="24"/>
          <w:szCs w:val="24"/>
        </w:rPr>
        <w:t>.</w:t>
      </w:r>
      <w:r w:rsidR="00D87F9F" w:rsidRPr="007A13C8">
        <w:rPr>
          <w:rFonts w:ascii="Arial" w:hAnsi="Arial" w:cs="Arial"/>
          <w:sz w:val="24"/>
          <w:szCs w:val="24"/>
        </w:rPr>
        <w:t xml:space="preserve"> Juli 2021</w:t>
      </w:r>
    </w:p>
    <w:p w14:paraId="2F02CE3C" w14:textId="77777777" w:rsidR="002C33E7" w:rsidRDefault="002C33E7" w:rsidP="00856FDD">
      <w:pPr>
        <w:autoSpaceDE w:val="0"/>
        <w:autoSpaceDN w:val="0"/>
        <w:adjustRightInd w:val="0"/>
        <w:jc w:val="center"/>
        <w:rPr>
          <w:rFonts w:ascii="Arial" w:hAnsi="Arial" w:cs="Arial"/>
          <w:sz w:val="22"/>
          <w:szCs w:val="22"/>
        </w:rPr>
      </w:pPr>
      <w:r>
        <w:rPr>
          <w:rFonts w:ascii="Arial" w:hAnsi="Arial" w:cs="Arial"/>
          <w:noProof/>
          <w:sz w:val="22"/>
          <w:szCs w:val="22"/>
          <w:lang w:val="de-AT" w:eastAsia="de-AT"/>
        </w:rPr>
        <w:drawing>
          <wp:inline distT="0" distB="0" distL="0" distR="0" wp14:anchorId="4A54A98D" wp14:editId="2CF9556C">
            <wp:extent cx="847725" cy="592246"/>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2957" cy="602888"/>
                    </a:xfrm>
                    <a:prstGeom prst="rect">
                      <a:avLst/>
                    </a:prstGeom>
                    <a:noFill/>
                  </pic:spPr>
                </pic:pic>
              </a:graphicData>
            </a:graphic>
          </wp:inline>
        </w:drawing>
      </w:r>
    </w:p>
    <w:p w14:paraId="19AE9E0E" w14:textId="77777777" w:rsidR="00856FDD" w:rsidRPr="007A13C8" w:rsidRDefault="00C03561" w:rsidP="00C03561">
      <w:pPr>
        <w:autoSpaceDE w:val="0"/>
        <w:autoSpaceDN w:val="0"/>
        <w:adjustRightInd w:val="0"/>
        <w:jc w:val="center"/>
        <w:rPr>
          <w:rFonts w:ascii="Arial" w:hAnsi="Arial" w:cs="Arial"/>
          <w:sz w:val="24"/>
          <w:szCs w:val="24"/>
        </w:rPr>
      </w:pPr>
      <w:r w:rsidRPr="007A13C8">
        <w:rPr>
          <w:rFonts w:ascii="Arial" w:hAnsi="Arial" w:cs="Arial"/>
          <w:sz w:val="24"/>
          <w:szCs w:val="24"/>
        </w:rPr>
        <w:t xml:space="preserve">Obmann </w:t>
      </w:r>
      <w:r w:rsidR="00856FDD" w:rsidRPr="007A13C8">
        <w:rPr>
          <w:rFonts w:ascii="Arial" w:hAnsi="Arial" w:cs="Arial"/>
          <w:sz w:val="24"/>
          <w:szCs w:val="24"/>
        </w:rPr>
        <w:t>Bgm. Ing. Gerhard Zapfl</w:t>
      </w:r>
      <w:r w:rsidR="00856FDD" w:rsidRPr="007A13C8">
        <w:rPr>
          <w:rFonts w:ascii="Arial" w:hAnsi="Arial" w:cs="Arial"/>
          <w:noProof/>
          <w:sz w:val="24"/>
          <w:szCs w:val="24"/>
          <w:lang w:val="de-AT" w:eastAsia="de-AT"/>
        </w:rPr>
        <w:drawing>
          <wp:anchor distT="0" distB="0" distL="90170" distR="90170" simplePos="0" relativeHeight="251663360" behindDoc="1" locked="0" layoutInCell="1" allowOverlap="1" wp14:anchorId="744EE9D9" wp14:editId="126E0CF7">
            <wp:simplePos x="0" y="0"/>
            <wp:positionH relativeFrom="page">
              <wp:posOffset>3023235</wp:posOffset>
            </wp:positionH>
            <wp:positionV relativeFrom="paragraph">
              <wp:posOffset>3479165</wp:posOffset>
            </wp:positionV>
            <wp:extent cx="1381125" cy="962025"/>
            <wp:effectExtent l="0" t="0" r="9525" b="9525"/>
            <wp:wrapNone/>
            <wp:docPr id="10" name="Grafik 10" descr="zapfl-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apfl-Unterschri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FDD" w:rsidRPr="007A13C8">
        <w:rPr>
          <w:rFonts w:ascii="Arial" w:hAnsi="Arial" w:cs="Arial"/>
          <w:noProof/>
          <w:sz w:val="24"/>
          <w:szCs w:val="24"/>
          <w:lang w:val="de-AT" w:eastAsia="de-AT"/>
        </w:rPr>
        <w:drawing>
          <wp:anchor distT="0" distB="0" distL="114300" distR="114300" simplePos="0" relativeHeight="251661312" behindDoc="1" locked="0" layoutInCell="1" allowOverlap="1" wp14:anchorId="22F41F32" wp14:editId="0A5D953D">
            <wp:simplePos x="0" y="0"/>
            <wp:positionH relativeFrom="column">
              <wp:posOffset>2223135</wp:posOffset>
            </wp:positionH>
            <wp:positionV relativeFrom="paragraph">
              <wp:posOffset>4621530</wp:posOffset>
            </wp:positionV>
            <wp:extent cx="3086100" cy="1543050"/>
            <wp:effectExtent l="0" t="0" r="0" b="0"/>
            <wp:wrapNone/>
            <wp:docPr id="9" name="Grafik 9"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sser Gold der Zukun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6FDD" w:rsidRPr="007A13C8">
        <w:rPr>
          <w:rFonts w:ascii="Arial" w:hAnsi="Arial" w:cs="Arial"/>
          <w:noProof/>
          <w:sz w:val="24"/>
          <w:szCs w:val="24"/>
          <w:lang w:val="de-AT" w:eastAsia="de-AT"/>
        </w:rPr>
        <w:drawing>
          <wp:anchor distT="0" distB="0" distL="114300" distR="114300" simplePos="0" relativeHeight="251659264" behindDoc="1" locked="0" layoutInCell="1" allowOverlap="1" wp14:anchorId="4332F0FE" wp14:editId="14542415">
            <wp:simplePos x="0" y="0"/>
            <wp:positionH relativeFrom="column">
              <wp:posOffset>2223135</wp:posOffset>
            </wp:positionH>
            <wp:positionV relativeFrom="paragraph">
              <wp:posOffset>4621530</wp:posOffset>
            </wp:positionV>
            <wp:extent cx="3086100" cy="1543050"/>
            <wp:effectExtent l="0" t="0" r="0" b="0"/>
            <wp:wrapNone/>
            <wp:docPr id="8" name="Grafik 8"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sser Gold der Zukun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6FDD" w:rsidRPr="007A13C8">
        <w:rPr>
          <w:rFonts w:ascii="Arial" w:hAnsi="Arial" w:cs="Arial"/>
          <w:noProof/>
          <w:sz w:val="24"/>
          <w:szCs w:val="24"/>
          <w:lang w:val="de-AT" w:eastAsia="de-AT"/>
        </w:rPr>
        <w:drawing>
          <wp:anchor distT="0" distB="0" distL="90170" distR="90170" simplePos="0" relativeHeight="251657216" behindDoc="1" locked="0" layoutInCell="1" allowOverlap="1" wp14:anchorId="7AF8EB01" wp14:editId="3A5C7A1A">
            <wp:simplePos x="0" y="0"/>
            <wp:positionH relativeFrom="page">
              <wp:posOffset>3093085</wp:posOffset>
            </wp:positionH>
            <wp:positionV relativeFrom="paragraph">
              <wp:posOffset>4867275</wp:posOffset>
            </wp:positionV>
            <wp:extent cx="1381125" cy="962025"/>
            <wp:effectExtent l="0" t="0" r="9525" b="9525"/>
            <wp:wrapNone/>
            <wp:docPr id="7" name="Grafik 7" descr="zapfl-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apfl-Unterschri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FDD" w:rsidRPr="007A13C8">
        <w:rPr>
          <w:rFonts w:ascii="Arial" w:hAnsi="Arial" w:cs="Arial"/>
          <w:noProof/>
          <w:sz w:val="24"/>
          <w:szCs w:val="24"/>
          <w:lang w:val="de-AT" w:eastAsia="de-AT"/>
        </w:rPr>
        <w:drawing>
          <wp:anchor distT="0" distB="0" distL="90170" distR="90170" simplePos="0" relativeHeight="251655168" behindDoc="1" locked="0" layoutInCell="1" allowOverlap="1" wp14:anchorId="08C5114A" wp14:editId="0B34EF32">
            <wp:simplePos x="0" y="0"/>
            <wp:positionH relativeFrom="page">
              <wp:posOffset>3023235</wp:posOffset>
            </wp:positionH>
            <wp:positionV relativeFrom="paragraph">
              <wp:posOffset>3479165</wp:posOffset>
            </wp:positionV>
            <wp:extent cx="1381125" cy="962025"/>
            <wp:effectExtent l="0" t="0" r="9525" b="9525"/>
            <wp:wrapNone/>
            <wp:docPr id="6" name="Grafik 6" descr="zapfl-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pfl-Unterschri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FDD" w:rsidRPr="007A13C8">
        <w:rPr>
          <w:rFonts w:ascii="Arial" w:hAnsi="Arial" w:cs="Arial"/>
          <w:noProof/>
          <w:sz w:val="24"/>
          <w:szCs w:val="24"/>
          <w:lang w:val="de-AT" w:eastAsia="de-AT"/>
        </w:rPr>
        <w:drawing>
          <wp:anchor distT="0" distB="0" distL="114300" distR="114300" simplePos="0" relativeHeight="251653120" behindDoc="1" locked="0" layoutInCell="1" allowOverlap="1" wp14:anchorId="08C90432" wp14:editId="22B29A07">
            <wp:simplePos x="0" y="0"/>
            <wp:positionH relativeFrom="column">
              <wp:posOffset>2223135</wp:posOffset>
            </wp:positionH>
            <wp:positionV relativeFrom="paragraph">
              <wp:posOffset>4621530</wp:posOffset>
            </wp:positionV>
            <wp:extent cx="3086100" cy="1543050"/>
            <wp:effectExtent l="0" t="0" r="0" b="0"/>
            <wp:wrapNone/>
            <wp:docPr id="5" name="Grafik 5"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sser Gold der Zukun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6FDD" w:rsidRPr="007A13C8">
        <w:rPr>
          <w:rFonts w:ascii="Arial" w:hAnsi="Arial" w:cs="Arial"/>
          <w:noProof/>
          <w:sz w:val="24"/>
          <w:szCs w:val="24"/>
          <w:lang w:val="de-AT" w:eastAsia="de-AT"/>
        </w:rPr>
        <w:drawing>
          <wp:anchor distT="0" distB="0" distL="114300" distR="114300" simplePos="0" relativeHeight="251651072" behindDoc="1" locked="0" layoutInCell="1" allowOverlap="1" wp14:anchorId="38CBCA4C" wp14:editId="7D1C9195">
            <wp:simplePos x="0" y="0"/>
            <wp:positionH relativeFrom="column">
              <wp:posOffset>2223135</wp:posOffset>
            </wp:positionH>
            <wp:positionV relativeFrom="paragraph">
              <wp:posOffset>4621530</wp:posOffset>
            </wp:positionV>
            <wp:extent cx="3086100" cy="1543050"/>
            <wp:effectExtent l="0" t="0" r="0" b="0"/>
            <wp:wrapNone/>
            <wp:docPr id="4" name="Grafik 4"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sser Gold der Zukun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6FDD" w:rsidRPr="007A13C8">
        <w:rPr>
          <w:rFonts w:ascii="Arial" w:hAnsi="Arial" w:cs="Arial"/>
          <w:noProof/>
          <w:sz w:val="24"/>
          <w:szCs w:val="24"/>
          <w:lang w:val="de-AT" w:eastAsia="de-AT"/>
        </w:rPr>
        <w:drawing>
          <wp:anchor distT="0" distB="0" distL="114300" distR="114300" simplePos="0" relativeHeight="251649024" behindDoc="1" locked="0" layoutInCell="1" allowOverlap="1" wp14:anchorId="4C0A0860" wp14:editId="37F01F78">
            <wp:simplePos x="0" y="0"/>
            <wp:positionH relativeFrom="column">
              <wp:posOffset>2223135</wp:posOffset>
            </wp:positionH>
            <wp:positionV relativeFrom="paragraph">
              <wp:posOffset>4621530</wp:posOffset>
            </wp:positionV>
            <wp:extent cx="3086100" cy="1543050"/>
            <wp:effectExtent l="0" t="0" r="0" b="0"/>
            <wp:wrapNone/>
            <wp:docPr id="3" name="Grafik 3"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sser Gold der Zukun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6FDD" w:rsidRPr="007A13C8">
        <w:rPr>
          <w:rFonts w:ascii="Arial" w:hAnsi="Arial" w:cs="Arial"/>
          <w:noProof/>
          <w:sz w:val="24"/>
          <w:szCs w:val="24"/>
          <w:lang w:val="de-AT" w:eastAsia="de-AT"/>
        </w:rPr>
        <w:drawing>
          <wp:anchor distT="0" distB="0" distL="114300" distR="114300" simplePos="0" relativeHeight="251646976" behindDoc="1" locked="0" layoutInCell="1" allowOverlap="1" wp14:anchorId="11F41B35" wp14:editId="5CC48736">
            <wp:simplePos x="0" y="0"/>
            <wp:positionH relativeFrom="column">
              <wp:posOffset>2223135</wp:posOffset>
            </wp:positionH>
            <wp:positionV relativeFrom="paragraph">
              <wp:posOffset>4621530</wp:posOffset>
            </wp:positionV>
            <wp:extent cx="3086100" cy="1543050"/>
            <wp:effectExtent l="0" t="0" r="0" b="0"/>
            <wp:wrapNone/>
            <wp:docPr id="2" name="Grafik 2"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sser Gold der Zukun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56FDD" w:rsidRPr="007A13C8" w:rsidSect="002C33E7">
      <w:footerReference w:type="default" r:id="rId10"/>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A790" w14:textId="77777777" w:rsidR="009F7199" w:rsidRDefault="009F7199" w:rsidP="00856FDD">
      <w:r>
        <w:separator/>
      </w:r>
    </w:p>
  </w:endnote>
  <w:endnote w:type="continuationSeparator" w:id="0">
    <w:p w14:paraId="6A482263" w14:textId="77777777" w:rsidR="009F7199" w:rsidRDefault="009F7199" w:rsidP="0085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A672" w14:textId="77777777" w:rsidR="00856FDD" w:rsidRPr="00A20116" w:rsidRDefault="00856FDD" w:rsidP="00856FDD">
    <w:pPr>
      <w:jc w:val="center"/>
      <w:rPr>
        <w:b/>
        <w:bCs/>
        <w:i/>
        <w:iCs/>
        <w:color w:val="808080"/>
        <w:sz w:val="32"/>
        <w:szCs w:val="32"/>
      </w:rPr>
    </w:pPr>
    <w:r w:rsidRPr="00A20116">
      <w:rPr>
        <w:b/>
        <w:bCs/>
        <w:i/>
        <w:iCs/>
        <w:color w:val="808080"/>
        <w:sz w:val="32"/>
        <w:szCs w:val="32"/>
      </w:rPr>
      <w:t>www.wasserleitungsverband.at</w:t>
    </w:r>
  </w:p>
  <w:p w14:paraId="6AA96989" w14:textId="77777777" w:rsidR="00856FDD" w:rsidRDefault="00856F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00F06" w14:textId="77777777" w:rsidR="009F7199" w:rsidRDefault="009F7199" w:rsidP="00856FDD">
      <w:r>
        <w:separator/>
      </w:r>
    </w:p>
  </w:footnote>
  <w:footnote w:type="continuationSeparator" w:id="0">
    <w:p w14:paraId="04F01563" w14:textId="77777777" w:rsidR="009F7199" w:rsidRDefault="009F7199" w:rsidP="00856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C3A"/>
    <w:rsid w:val="00004441"/>
    <w:rsid w:val="00012868"/>
    <w:rsid w:val="00015912"/>
    <w:rsid w:val="000D5858"/>
    <w:rsid w:val="00106AE8"/>
    <w:rsid w:val="001D55D4"/>
    <w:rsid w:val="00201917"/>
    <w:rsid w:val="00203D4D"/>
    <w:rsid w:val="002108AB"/>
    <w:rsid w:val="0028049F"/>
    <w:rsid w:val="00283F66"/>
    <w:rsid w:val="002A4B48"/>
    <w:rsid w:val="002A5A5D"/>
    <w:rsid w:val="002C33E7"/>
    <w:rsid w:val="002F4C42"/>
    <w:rsid w:val="00380A87"/>
    <w:rsid w:val="003C2A9A"/>
    <w:rsid w:val="003F6726"/>
    <w:rsid w:val="004328F7"/>
    <w:rsid w:val="00472E23"/>
    <w:rsid w:val="004A670E"/>
    <w:rsid w:val="004B6BA9"/>
    <w:rsid w:val="004D0462"/>
    <w:rsid w:val="004F1A85"/>
    <w:rsid w:val="0053008A"/>
    <w:rsid w:val="005324B3"/>
    <w:rsid w:val="005704F6"/>
    <w:rsid w:val="005A12EE"/>
    <w:rsid w:val="005C2A01"/>
    <w:rsid w:val="005C4E1E"/>
    <w:rsid w:val="005F1212"/>
    <w:rsid w:val="00620193"/>
    <w:rsid w:val="00621480"/>
    <w:rsid w:val="00630DD3"/>
    <w:rsid w:val="00640840"/>
    <w:rsid w:val="00670650"/>
    <w:rsid w:val="00671C3A"/>
    <w:rsid w:val="0071393A"/>
    <w:rsid w:val="00714D71"/>
    <w:rsid w:val="00780B0A"/>
    <w:rsid w:val="00787AEE"/>
    <w:rsid w:val="007A13C8"/>
    <w:rsid w:val="007F2973"/>
    <w:rsid w:val="0080060F"/>
    <w:rsid w:val="008410AA"/>
    <w:rsid w:val="00843BD8"/>
    <w:rsid w:val="00856FDD"/>
    <w:rsid w:val="0087466E"/>
    <w:rsid w:val="008A555E"/>
    <w:rsid w:val="008C3166"/>
    <w:rsid w:val="008F0050"/>
    <w:rsid w:val="00972CD2"/>
    <w:rsid w:val="00980217"/>
    <w:rsid w:val="00997B77"/>
    <w:rsid w:val="009E2C7E"/>
    <w:rsid w:val="009F2C14"/>
    <w:rsid w:val="009F7199"/>
    <w:rsid w:val="00A20116"/>
    <w:rsid w:val="00A21333"/>
    <w:rsid w:val="00A2287A"/>
    <w:rsid w:val="00A95580"/>
    <w:rsid w:val="00AB17C9"/>
    <w:rsid w:val="00AB1CC3"/>
    <w:rsid w:val="00AB20A0"/>
    <w:rsid w:val="00AC3413"/>
    <w:rsid w:val="00AC40E7"/>
    <w:rsid w:val="00AC6B67"/>
    <w:rsid w:val="00AF4005"/>
    <w:rsid w:val="00B2081D"/>
    <w:rsid w:val="00B316EC"/>
    <w:rsid w:val="00B545A7"/>
    <w:rsid w:val="00C03561"/>
    <w:rsid w:val="00C1767E"/>
    <w:rsid w:val="00C76DFB"/>
    <w:rsid w:val="00C91505"/>
    <w:rsid w:val="00C964FE"/>
    <w:rsid w:val="00CA5D48"/>
    <w:rsid w:val="00CE3DD9"/>
    <w:rsid w:val="00D438CA"/>
    <w:rsid w:val="00D6239C"/>
    <w:rsid w:val="00D87F9F"/>
    <w:rsid w:val="00DF7A21"/>
    <w:rsid w:val="00E0098E"/>
    <w:rsid w:val="00EB1717"/>
    <w:rsid w:val="00EF4497"/>
    <w:rsid w:val="00F21970"/>
    <w:rsid w:val="00FD75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599E"/>
  <w15:docId w15:val="{F36EDC63-3A2C-4913-82B1-A9A2A4D5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1C3A"/>
    <w:pPr>
      <w:spacing w:after="0" w:line="240" w:lineRule="auto"/>
    </w:pPr>
    <w:rPr>
      <w:rFonts w:ascii="Times New Roman" w:eastAsia="Times New Roman" w:hAnsi="Times New Roman" w:cs="Times New Roman"/>
      <w:sz w:val="20"/>
      <w:szCs w:val="20"/>
      <w:lang w:val="de-DE"/>
    </w:rPr>
  </w:style>
  <w:style w:type="paragraph" w:styleId="berschrift1">
    <w:name w:val="heading 1"/>
    <w:basedOn w:val="Standard"/>
    <w:link w:val="berschrift1Zchn"/>
    <w:qFormat/>
    <w:rsid w:val="00201917"/>
    <w:pPr>
      <w:spacing w:before="100" w:beforeAutospacing="1" w:after="100" w:afterAutospacing="1"/>
      <w:outlineLvl w:val="0"/>
    </w:pPr>
    <w:rPr>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01917"/>
    <w:rPr>
      <w:rFonts w:ascii="Times New Roman" w:eastAsia="Times New Roman" w:hAnsi="Times New Roman" w:cs="Times New Roman"/>
      <w:b/>
      <w:bCs/>
      <w:kern w:val="36"/>
      <w:sz w:val="48"/>
      <w:szCs w:val="48"/>
      <w:lang w:val="de-DE" w:eastAsia="de-DE"/>
    </w:rPr>
  </w:style>
  <w:style w:type="paragraph" w:styleId="Listenabsatz">
    <w:name w:val="List Paragraph"/>
    <w:basedOn w:val="Standard"/>
    <w:uiPriority w:val="34"/>
    <w:qFormat/>
    <w:rsid w:val="00201917"/>
    <w:pPr>
      <w:ind w:left="720"/>
      <w:contextualSpacing/>
    </w:pPr>
    <w:rPr>
      <w:sz w:val="24"/>
      <w:szCs w:val="24"/>
      <w:lang w:eastAsia="de-DE"/>
    </w:rPr>
  </w:style>
  <w:style w:type="paragraph" w:styleId="Sprechblasentext">
    <w:name w:val="Balloon Text"/>
    <w:basedOn w:val="Standard"/>
    <w:link w:val="SprechblasentextZchn"/>
    <w:uiPriority w:val="99"/>
    <w:semiHidden/>
    <w:unhideWhenUsed/>
    <w:rsid w:val="00671C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1C3A"/>
    <w:rPr>
      <w:rFonts w:ascii="Tahoma" w:eastAsia="Times New Roman" w:hAnsi="Tahoma" w:cs="Tahoma"/>
      <w:sz w:val="16"/>
      <w:szCs w:val="16"/>
      <w:lang w:val="de-DE"/>
    </w:rPr>
  </w:style>
  <w:style w:type="paragraph" w:styleId="Kopfzeile">
    <w:name w:val="header"/>
    <w:basedOn w:val="Standard"/>
    <w:link w:val="KopfzeileZchn"/>
    <w:uiPriority w:val="99"/>
    <w:unhideWhenUsed/>
    <w:rsid w:val="00856FDD"/>
    <w:pPr>
      <w:tabs>
        <w:tab w:val="center" w:pos="4536"/>
        <w:tab w:val="right" w:pos="9072"/>
      </w:tabs>
    </w:pPr>
  </w:style>
  <w:style w:type="character" w:customStyle="1" w:styleId="KopfzeileZchn">
    <w:name w:val="Kopfzeile Zchn"/>
    <w:basedOn w:val="Absatz-Standardschriftart"/>
    <w:link w:val="Kopfzeile"/>
    <w:uiPriority w:val="99"/>
    <w:rsid w:val="00856FDD"/>
    <w:rPr>
      <w:rFonts w:ascii="Times New Roman" w:eastAsia="Times New Roman" w:hAnsi="Times New Roman" w:cs="Times New Roman"/>
      <w:sz w:val="20"/>
      <w:szCs w:val="20"/>
      <w:lang w:val="de-DE"/>
    </w:rPr>
  </w:style>
  <w:style w:type="paragraph" w:styleId="Fuzeile">
    <w:name w:val="footer"/>
    <w:basedOn w:val="Standard"/>
    <w:link w:val="FuzeileZchn"/>
    <w:uiPriority w:val="99"/>
    <w:unhideWhenUsed/>
    <w:rsid w:val="00856FDD"/>
    <w:pPr>
      <w:tabs>
        <w:tab w:val="center" w:pos="4536"/>
        <w:tab w:val="right" w:pos="9072"/>
      </w:tabs>
    </w:pPr>
  </w:style>
  <w:style w:type="character" w:customStyle="1" w:styleId="FuzeileZchn">
    <w:name w:val="Fußzeile Zchn"/>
    <w:basedOn w:val="Absatz-Standardschriftart"/>
    <w:link w:val="Fuzeile"/>
    <w:uiPriority w:val="99"/>
    <w:rsid w:val="00856FDD"/>
    <w:rPr>
      <w:rFonts w:ascii="Times New Roman" w:eastAsia="Times New Roman" w:hAnsi="Times New Roman" w:cs="Times New Roman"/>
      <w:sz w:val="20"/>
      <w:szCs w:val="20"/>
      <w:lang w:val="de-DE"/>
    </w:rPr>
  </w:style>
  <w:style w:type="character" w:styleId="Hyperlink">
    <w:name w:val="Hyperlink"/>
    <w:basedOn w:val="Absatz-Standardschriftart"/>
    <w:uiPriority w:val="99"/>
    <w:unhideWhenUsed/>
    <w:rsid w:val="005704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36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4631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BLRG</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Dihanich</dc:creator>
  <cp:lastModifiedBy>Helga Lehner</cp:lastModifiedBy>
  <cp:revision>35</cp:revision>
  <cp:lastPrinted>2021-07-27T08:37:00Z</cp:lastPrinted>
  <dcterms:created xsi:type="dcterms:W3CDTF">2016-06-08T07:25:00Z</dcterms:created>
  <dcterms:modified xsi:type="dcterms:W3CDTF">2021-07-27T11:52:00Z</dcterms:modified>
</cp:coreProperties>
</file>