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B5EB6" w14:textId="36F4CCE6" w:rsidR="0079144A" w:rsidRDefault="0079144A" w:rsidP="0079144A">
      <w:pPr>
        <w:jc w:val="center"/>
      </w:pPr>
      <w:r>
        <w:rPr>
          <w:noProof/>
        </w:rPr>
        <w:drawing>
          <wp:inline distT="0" distB="0" distL="0" distR="0" wp14:anchorId="708C6C80" wp14:editId="10B626A2">
            <wp:extent cx="1562100" cy="762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62100" cy="762000"/>
                    </a:xfrm>
                    <a:prstGeom prst="rect">
                      <a:avLst/>
                    </a:prstGeom>
                    <a:noFill/>
                    <a:ln>
                      <a:noFill/>
                    </a:ln>
                  </pic:spPr>
                </pic:pic>
              </a:graphicData>
            </a:graphic>
          </wp:inline>
        </w:drawing>
      </w:r>
    </w:p>
    <w:p w14:paraId="58DD61D4" w14:textId="77777777" w:rsidR="0079144A" w:rsidRDefault="0079144A" w:rsidP="0079144A">
      <w:pPr>
        <w:jc w:val="center"/>
      </w:pPr>
    </w:p>
    <w:p w14:paraId="3FFEE991" w14:textId="77777777" w:rsidR="0079144A" w:rsidRDefault="0079144A" w:rsidP="0079144A">
      <w:pPr>
        <w:pBdr>
          <w:top w:val="single" w:sz="6" w:space="1" w:color="auto"/>
          <w:left w:val="single" w:sz="6" w:space="1" w:color="auto"/>
          <w:bottom w:val="single" w:sz="6" w:space="1" w:color="auto"/>
          <w:right w:val="single" w:sz="6" w:space="1" w:color="auto"/>
        </w:pBdr>
        <w:jc w:val="center"/>
        <w:rPr>
          <w:rFonts w:ascii="Arial" w:hAnsi="Arial" w:cs="Arial"/>
          <w:sz w:val="24"/>
          <w:szCs w:val="24"/>
        </w:rPr>
      </w:pPr>
      <w:r>
        <w:rPr>
          <w:rFonts w:ascii="Arial" w:hAnsi="Arial" w:cs="Arial"/>
          <w:sz w:val="24"/>
          <w:szCs w:val="24"/>
        </w:rPr>
        <w:t>PRESSEINFORMATION</w:t>
      </w:r>
    </w:p>
    <w:p w14:paraId="31533A91" w14:textId="77777777" w:rsidR="0079144A" w:rsidRDefault="0079144A" w:rsidP="0079144A">
      <w:pPr>
        <w:shd w:val="clear" w:color="auto" w:fill="FFFFFF"/>
        <w:spacing w:after="0" w:line="240" w:lineRule="auto"/>
        <w:jc w:val="center"/>
        <w:rPr>
          <w:rFonts w:ascii="Arial" w:eastAsia="Times New Roman" w:hAnsi="Arial" w:cs="Arial"/>
          <w:b/>
          <w:bCs/>
          <w:color w:val="000000"/>
          <w:sz w:val="32"/>
          <w:szCs w:val="32"/>
          <w:lang w:eastAsia="de-AT"/>
        </w:rPr>
      </w:pPr>
    </w:p>
    <w:p w14:paraId="0FE6D72F" w14:textId="11A8E58A" w:rsidR="00294397" w:rsidRPr="0079144A" w:rsidRDefault="003F6BF5" w:rsidP="003F6BF5">
      <w:pPr>
        <w:spacing w:after="0" w:line="240" w:lineRule="auto"/>
        <w:jc w:val="center"/>
        <w:rPr>
          <w:rFonts w:ascii="Arial" w:hAnsi="Arial" w:cs="Arial"/>
          <w:b/>
          <w:bCs/>
          <w:sz w:val="32"/>
          <w:szCs w:val="32"/>
        </w:rPr>
      </w:pPr>
      <w:r w:rsidRPr="0079144A">
        <w:rPr>
          <w:rFonts w:ascii="Arial" w:hAnsi="Arial" w:cs="Arial"/>
          <w:b/>
          <w:bCs/>
          <w:sz w:val="32"/>
          <w:szCs w:val="32"/>
        </w:rPr>
        <w:t>65.000 Hausanschluss in Mattersburg errichtet</w:t>
      </w:r>
    </w:p>
    <w:p w14:paraId="54C8A94D" w14:textId="3113E4B0" w:rsidR="003F6BF5" w:rsidRPr="003F6BF5" w:rsidRDefault="003F6BF5" w:rsidP="003F6BF5">
      <w:pPr>
        <w:spacing w:after="0" w:line="240" w:lineRule="auto"/>
        <w:jc w:val="both"/>
        <w:rPr>
          <w:rFonts w:ascii="Arial" w:hAnsi="Arial" w:cs="Arial"/>
        </w:rPr>
      </w:pPr>
    </w:p>
    <w:p w14:paraId="6338F520" w14:textId="388F1E9A" w:rsidR="003F6BF5" w:rsidRPr="00CC2489" w:rsidRDefault="003F6BF5" w:rsidP="003F6BF5">
      <w:pPr>
        <w:spacing w:after="0" w:line="240" w:lineRule="auto"/>
        <w:jc w:val="both"/>
        <w:rPr>
          <w:rFonts w:ascii="Arial" w:hAnsi="Arial" w:cs="Arial"/>
          <w:b/>
          <w:bCs/>
          <w:i/>
          <w:iCs/>
        </w:rPr>
      </w:pPr>
      <w:r w:rsidRPr="00CC2489">
        <w:rPr>
          <w:rFonts w:ascii="Arial" w:hAnsi="Arial" w:cs="Arial"/>
          <w:b/>
          <w:bCs/>
          <w:i/>
          <w:iCs/>
        </w:rPr>
        <w:t>Der Wasserleitungsverband Nördliches Burgenland stellt heute die Wasserversorgung für etwa 155.000 Menschen (in den Sommermonaten bis zu 200.000 Menschen) sicher. Über ein Netz mit einer Gesamtlänge von über 2.900 km Leitungen werden die in den Bezirken Eisenstadt, Mattersburg und Neusiedl lebenden Menschen versorgt.</w:t>
      </w:r>
      <w:r w:rsidR="005743F1" w:rsidRPr="00CC2489">
        <w:rPr>
          <w:rFonts w:ascii="Arial" w:hAnsi="Arial" w:cs="Arial"/>
          <w:b/>
          <w:bCs/>
          <w:i/>
          <w:iCs/>
        </w:rPr>
        <w:t xml:space="preserve"> Er ist dabei der viertgrößte Wasserversorger von Österreich.</w:t>
      </w:r>
    </w:p>
    <w:p w14:paraId="22BC9628" w14:textId="77777777" w:rsidR="003F6BF5" w:rsidRPr="003F6BF5" w:rsidRDefault="003F6BF5" w:rsidP="003F6BF5">
      <w:pPr>
        <w:spacing w:after="0" w:line="240" w:lineRule="auto"/>
        <w:jc w:val="both"/>
        <w:rPr>
          <w:rFonts w:ascii="Arial" w:hAnsi="Arial" w:cs="Arial"/>
        </w:rPr>
      </w:pPr>
    </w:p>
    <w:p w14:paraId="4B838B68" w14:textId="379C0D67" w:rsidR="003F6BF5" w:rsidRDefault="0079144A" w:rsidP="003F6BF5">
      <w:pPr>
        <w:spacing w:after="0" w:line="240" w:lineRule="auto"/>
        <w:jc w:val="both"/>
        <w:rPr>
          <w:rFonts w:ascii="Arial" w:hAnsi="Arial" w:cs="Arial"/>
        </w:rPr>
      </w:pPr>
      <w:r>
        <w:rPr>
          <w:rFonts w:ascii="Arial" w:hAnsi="Arial" w:cs="Arial"/>
        </w:rPr>
        <w:t>D</w:t>
      </w:r>
      <w:r w:rsidR="003F6BF5" w:rsidRPr="003F6BF5">
        <w:rPr>
          <w:rFonts w:ascii="Arial" w:hAnsi="Arial" w:cs="Arial"/>
        </w:rPr>
        <w:t xml:space="preserve">as Nordburgenland </w:t>
      </w:r>
      <w:r>
        <w:rPr>
          <w:rFonts w:ascii="Arial" w:hAnsi="Arial" w:cs="Arial"/>
        </w:rPr>
        <w:t xml:space="preserve">ist </w:t>
      </w:r>
      <w:r w:rsidR="003F6BF5" w:rsidRPr="003F6BF5">
        <w:rPr>
          <w:rFonts w:ascii="Arial" w:hAnsi="Arial" w:cs="Arial"/>
        </w:rPr>
        <w:t xml:space="preserve">eine prosperierende Region, deren Bevölkerung in den nächsten Jahren weiter </w:t>
      </w:r>
      <w:r>
        <w:rPr>
          <w:rFonts w:ascii="Arial" w:hAnsi="Arial" w:cs="Arial"/>
        </w:rPr>
        <w:t>e</w:t>
      </w:r>
      <w:r w:rsidR="003F6BF5" w:rsidRPr="003F6BF5">
        <w:rPr>
          <w:rFonts w:ascii="Arial" w:hAnsi="Arial" w:cs="Arial"/>
        </w:rPr>
        <w:t xml:space="preserve">norm steigen wird. </w:t>
      </w:r>
      <w:r>
        <w:rPr>
          <w:rFonts w:ascii="Arial" w:hAnsi="Arial" w:cs="Arial"/>
        </w:rPr>
        <w:t>Der WLV verzeichnet jährlich zwischen 500 und 1.000 neue Hausanschlüsse.</w:t>
      </w:r>
      <w:r w:rsidR="003F6BF5" w:rsidRPr="003F6BF5">
        <w:rPr>
          <w:rFonts w:ascii="Arial" w:hAnsi="Arial" w:cs="Arial"/>
        </w:rPr>
        <w:t xml:space="preserve"> </w:t>
      </w:r>
      <w:r w:rsidR="00B16E83">
        <w:rPr>
          <w:rFonts w:ascii="Arial" w:hAnsi="Arial" w:cs="Arial"/>
        </w:rPr>
        <w:t>Das entspricht dem Zuwachs einer mittelgroßen burgenländischen Gemeinde.</w:t>
      </w:r>
    </w:p>
    <w:p w14:paraId="233A3125" w14:textId="77777777" w:rsidR="003F6BF5" w:rsidRPr="003F6BF5" w:rsidRDefault="003F6BF5" w:rsidP="003F6BF5">
      <w:pPr>
        <w:spacing w:after="0" w:line="240" w:lineRule="auto"/>
        <w:jc w:val="both"/>
        <w:rPr>
          <w:rFonts w:ascii="Arial" w:hAnsi="Arial" w:cs="Arial"/>
        </w:rPr>
      </w:pPr>
    </w:p>
    <w:p w14:paraId="2AC8E1B8" w14:textId="74C87C71" w:rsidR="003F6BF5" w:rsidRDefault="003F6BF5" w:rsidP="003F6BF5">
      <w:pPr>
        <w:spacing w:after="0" w:line="240" w:lineRule="auto"/>
        <w:jc w:val="both"/>
        <w:rPr>
          <w:rFonts w:ascii="Arial" w:hAnsi="Arial" w:cs="Arial"/>
        </w:rPr>
      </w:pPr>
      <w:r w:rsidRPr="003F6BF5">
        <w:rPr>
          <w:rFonts w:ascii="Arial" w:hAnsi="Arial" w:cs="Arial"/>
        </w:rPr>
        <w:t xml:space="preserve">Vor </w:t>
      </w:r>
      <w:r w:rsidR="00B16E83">
        <w:rPr>
          <w:rFonts w:ascii="Arial" w:hAnsi="Arial" w:cs="Arial"/>
        </w:rPr>
        <w:t>Kurzem</w:t>
      </w:r>
      <w:r w:rsidRPr="003F6BF5">
        <w:rPr>
          <w:rFonts w:ascii="Arial" w:hAnsi="Arial" w:cs="Arial"/>
        </w:rPr>
        <w:t xml:space="preserve"> wurde dahingehend eine Schallmauer durchbrochen und bei Familie </w:t>
      </w:r>
      <w:proofErr w:type="spellStart"/>
      <w:r w:rsidRPr="003F6BF5">
        <w:rPr>
          <w:rFonts w:ascii="Arial" w:hAnsi="Arial" w:cs="Arial"/>
        </w:rPr>
        <w:t>Aufner</w:t>
      </w:r>
      <w:proofErr w:type="spellEnd"/>
      <w:r w:rsidRPr="003F6BF5">
        <w:rPr>
          <w:rFonts w:ascii="Arial" w:hAnsi="Arial" w:cs="Arial"/>
        </w:rPr>
        <w:t xml:space="preserve"> aus Mattersburg der 65.000ste Hausanschluss an das öffentliche Netz des WLV angeschlossen. Der WLV hat dies zum Anlass genommen, den neuen Kunden zu gratulieren und ein kleines Präsent zu überreichen. Auf dem Foto sind die Bürgermeisterin der Stadtgemeinde Mattersburg Ingrid Salamon, der Obmann des WLV </w:t>
      </w:r>
      <w:proofErr w:type="spellStart"/>
      <w:r w:rsidRPr="003F6BF5">
        <w:rPr>
          <w:rFonts w:ascii="Arial" w:hAnsi="Arial" w:cs="Arial"/>
        </w:rPr>
        <w:t>Bgm</w:t>
      </w:r>
      <w:proofErr w:type="spellEnd"/>
      <w:r w:rsidRPr="003F6BF5">
        <w:rPr>
          <w:rFonts w:ascii="Arial" w:hAnsi="Arial" w:cs="Arial"/>
        </w:rPr>
        <w:t xml:space="preserve">. Ing. Gerhard </w:t>
      </w:r>
      <w:proofErr w:type="spellStart"/>
      <w:r w:rsidRPr="003F6BF5">
        <w:rPr>
          <w:rFonts w:ascii="Arial" w:hAnsi="Arial" w:cs="Arial"/>
        </w:rPr>
        <w:t>Zapfl</w:t>
      </w:r>
      <w:proofErr w:type="spellEnd"/>
      <w:r w:rsidRPr="003F6BF5">
        <w:rPr>
          <w:rFonts w:ascii="Arial" w:hAnsi="Arial" w:cs="Arial"/>
        </w:rPr>
        <w:t xml:space="preserve"> und Familie </w:t>
      </w:r>
      <w:proofErr w:type="spellStart"/>
      <w:r w:rsidRPr="003F6BF5">
        <w:rPr>
          <w:rFonts w:ascii="Arial" w:hAnsi="Arial" w:cs="Arial"/>
        </w:rPr>
        <w:t>Aufner</w:t>
      </w:r>
      <w:proofErr w:type="spellEnd"/>
      <w:r w:rsidRPr="003F6BF5">
        <w:rPr>
          <w:rFonts w:ascii="Arial" w:hAnsi="Arial" w:cs="Arial"/>
        </w:rPr>
        <w:t xml:space="preserve"> zu sehen.</w:t>
      </w:r>
    </w:p>
    <w:p w14:paraId="319D43AD" w14:textId="1E26C8C2" w:rsidR="0079144A" w:rsidRDefault="0079144A" w:rsidP="003F6BF5">
      <w:pPr>
        <w:spacing w:after="0" w:line="240" w:lineRule="auto"/>
        <w:jc w:val="both"/>
        <w:rPr>
          <w:rFonts w:ascii="Arial" w:hAnsi="Arial" w:cs="Arial"/>
        </w:rPr>
      </w:pPr>
    </w:p>
    <w:p w14:paraId="50F071C6" w14:textId="78BB0720" w:rsidR="00072EF1" w:rsidRDefault="00072EF1" w:rsidP="003F6BF5">
      <w:pPr>
        <w:spacing w:after="0" w:line="240" w:lineRule="auto"/>
        <w:jc w:val="both"/>
        <w:rPr>
          <w:rFonts w:ascii="Arial" w:hAnsi="Arial" w:cs="Arial"/>
        </w:rPr>
      </w:pPr>
      <w:r>
        <w:rPr>
          <w:rFonts w:ascii="Arial" w:hAnsi="Arial" w:cs="Arial"/>
        </w:rPr>
        <w:t xml:space="preserve">„Die prächtige Entwicklung und der Aufstieg des Burgenlandes ist auch ganz eng mit den Infrastrukturleistungen der Gemeinden verbunden. Hier leisten die Verbände einen wesentlichen Beitrag für eine leistbare Versorgungssicherheit. Damit garantiert der Wasserleitungsverband </w:t>
      </w:r>
      <w:r w:rsidR="002D46F6">
        <w:rPr>
          <w:rFonts w:ascii="Arial" w:hAnsi="Arial" w:cs="Arial"/>
        </w:rPr>
        <w:t>auch zukünftig eine</w:t>
      </w:r>
      <w:r>
        <w:rPr>
          <w:rFonts w:ascii="Arial" w:hAnsi="Arial" w:cs="Arial"/>
        </w:rPr>
        <w:t xml:space="preserve"> hohe Lebensqualität für die </w:t>
      </w:r>
      <w:r w:rsidR="002D46F6">
        <w:rPr>
          <w:rFonts w:ascii="Arial" w:hAnsi="Arial" w:cs="Arial"/>
        </w:rPr>
        <w:t xml:space="preserve">Menschen“, dies betonen der Obmann des WLV </w:t>
      </w:r>
      <w:proofErr w:type="spellStart"/>
      <w:r w:rsidR="002D46F6">
        <w:rPr>
          <w:rFonts w:ascii="Arial" w:hAnsi="Arial" w:cs="Arial"/>
        </w:rPr>
        <w:t>Bgm</w:t>
      </w:r>
      <w:proofErr w:type="spellEnd"/>
      <w:r w:rsidR="002D46F6">
        <w:rPr>
          <w:rFonts w:ascii="Arial" w:hAnsi="Arial" w:cs="Arial"/>
        </w:rPr>
        <w:t xml:space="preserve">. Ing. Gerhard </w:t>
      </w:r>
      <w:proofErr w:type="spellStart"/>
      <w:r w:rsidR="002D46F6">
        <w:rPr>
          <w:rFonts w:ascii="Arial" w:hAnsi="Arial" w:cs="Arial"/>
        </w:rPr>
        <w:t>Zapfl</w:t>
      </w:r>
      <w:proofErr w:type="spellEnd"/>
      <w:r w:rsidR="002D46F6">
        <w:rPr>
          <w:rFonts w:ascii="Arial" w:hAnsi="Arial" w:cs="Arial"/>
        </w:rPr>
        <w:t xml:space="preserve"> und die Mattersburger Bürgermeisterin Ingrid Salamon voller Stolz.</w:t>
      </w:r>
    </w:p>
    <w:p w14:paraId="445588D6" w14:textId="206F4C17" w:rsidR="0079144A" w:rsidRDefault="0079144A" w:rsidP="003F6BF5">
      <w:pPr>
        <w:spacing w:after="0" w:line="240" w:lineRule="auto"/>
        <w:jc w:val="both"/>
        <w:rPr>
          <w:rFonts w:ascii="Arial" w:hAnsi="Arial" w:cs="Arial"/>
        </w:rPr>
      </w:pPr>
    </w:p>
    <w:p w14:paraId="68C6D9BB" w14:textId="77777777" w:rsidR="0079144A" w:rsidRDefault="0079144A" w:rsidP="003F6BF5">
      <w:pPr>
        <w:spacing w:after="0" w:line="240" w:lineRule="auto"/>
        <w:jc w:val="both"/>
        <w:rPr>
          <w:rFonts w:ascii="Arial" w:hAnsi="Arial" w:cs="Arial"/>
        </w:rPr>
      </w:pPr>
    </w:p>
    <w:p w14:paraId="155F1629" w14:textId="7BE1E19B" w:rsidR="0079144A" w:rsidRDefault="0079144A" w:rsidP="003F6BF5">
      <w:pPr>
        <w:spacing w:after="0" w:line="240" w:lineRule="auto"/>
        <w:jc w:val="both"/>
        <w:rPr>
          <w:rFonts w:ascii="Arial" w:hAnsi="Arial" w:cs="Arial"/>
        </w:rPr>
      </w:pPr>
    </w:p>
    <w:p w14:paraId="073740CD" w14:textId="3AFF2D95" w:rsidR="0079144A" w:rsidRDefault="0079144A" w:rsidP="0079144A">
      <w:pPr>
        <w:autoSpaceDE w:val="0"/>
        <w:autoSpaceDN w:val="0"/>
        <w:adjustRightInd w:val="0"/>
        <w:jc w:val="center"/>
        <w:rPr>
          <w:rFonts w:ascii="Arial" w:hAnsi="Arial" w:cs="Arial"/>
          <w:sz w:val="24"/>
        </w:rPr>
      </w:pPr>
      <w:r>
        <w:rPr>
          <w:rFonts w:ascii="Arial" w:hAnsi="Arial" w:cs="Arial"/>
          <w:sz w:val="24"/>
        </w:rPr>
        <w:t xml:space="preserve">Eisenstadt, am </w:t>
      </w:r>
      <w:r w:rsidR="006F157E">
        <w:rPr>
          <w:rFonts w:ascii="Arial" w:hAnsi="Arial" w:cs="Arial"/>
          <w:sz w:val="24"/>
        </w:rPr>
        <w:t>21</w:t>
      </w:r>
      <w:r>
        <w:rPr>
          <w:rFonts w:ascii="Arial" w:hAnsi="Arial" w:cs="Arial"/>
          <w:sz w:val="24"/>
        </w:rPr>
        <w:t>.06.2021</w:t>
      </w:r>
    </w:p>
    <w:p w14:paraId="6DBDBB28" w14:textId="1BD4F213" w:rsidR="0079144A" w:rsidRDefault="0079144A" w:rsidP="0079144A">
      <w:pPr>
        <w:autoSpaceDE w:val="0"/>
        <w:autoSpaceDN w:val="0"/>
        <w:adjustRightInd w:val="0"/>
        <w:jc w:val="center"/>
        <w:rPr>
          <w:rFonts w:ascii="Arial" w:hAnsi="Arial" w:cs="Arial"/>
        </w:rPr>
      </w:pPr>
      <w:r>
        <w:rPr>
          <w:rFonts w:ascii="Arial" w:hAnsi="Arial" w:cs="Arial"/>
          <w:noProof/>
        </w:rPr>
        <w:drawing>
          <wp:inline distT="0" distB="0" distL="0" distR="0" wp14:anchorId="66E8ACBA" wp14:editId="1F09418C">
            <wp:extent cx="1171575" cy="825196"/>
            <wp:effectExtent l="0" t="0" r="0" b="0"/>
            <wp:docPr id="2" name="Grafik 2" descr="Ein Bild, das Insek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Insekt enthält.&#10;&#10;Automatisch generierte Beschreibu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4039" cy="826932"/>
                    </a:xfrm>
                    <a:prstGeom prst="rect">
                      <a:avLst/>
                    </a:prstGeom>
                    <a:noFill/>
                    <a:ln>
                      <a:noFill/>
                    </a:ln>
                  </pic:spPr>
                </pic:pic>
              </a:graphicData>
            </a:graphic>
          </wp:inline>
        </w:drawing>
      </w:r>
    </w:p>
    <w:p w14:paraId="22C1E0B3" w14:textId="1FB540AE" w:rsidR="0079144A" w:rsidRDefault="0079144A" w:rsidP="0079144A">
      <w:pPr>
        <w:autoSpaceDE w:val="0"/>
        <w:autoSpaceDN w:val="0"/>
        <w:adjustRightInd w:val="0"/>
        <w:jc w:val="center"/>
        <w:rPr>
          <w:rFonts w:ascii="Arial" w:hAnsi="Arial" w:cs="Arial"/>
          <w:sz w:val="24"/>
          <w:szCs w:val="24"/>
        </w:rPr>
      </w:pPr>
      <w:r>
        <w:rPr>
          <w:noProof/>
        </w:rPr>
        <w:drawing>
          <wp:anchor distT="0" distB="0" distL="114300" distR="114300" simplePos="0" relativeHeight="251659264" behindDoc="0" locked="0" layoutInCell="1" allowOverlap="1" wp14:anchorId="2AB46DE5" wp14:editId="1A8219C4">
            <wp:simplePos x="0" y="0"/>
            <wp:positionH relativeFrom="column">
              <wp:posOffset>3757930</wp:posOffset>
            </wp:positionH>
            <wp:positionV relativeFrom="paragraph">
              <wp:posOffset>261620</wp:posOffset>
            </wp:positionV>
            <wp:extent cx="2009775" cy="1162050"/>
            <wp:effectExtent l="0" t="0" r="9525" b="0"/>
            <wp:wrapNone/>
            <wp:docPr id="3" name="Grafik 3" descr="Wasser Gold der Zukun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Wasser Gold der Zukunf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2112" cy="1163401"/>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sz w:val="24"/>
          <w:szCs w:val="24"/>
        </w:rPr>
        <w:t xml:space="preserve">Obmann </w:t>
      </w:r>
      <w:proofErr w:type="spellStart"/>
      <w:r>
        <w:rPr>
          <w:rFonts w:ascii="Arial" w:hAnsi="Arial" w:cs="Arial"/>
          <w:sz w:val="24"/>
          <w:szCs w:val="24"/>
        </w:rPr>
        <w:t>Bgm</w:t>
      </w:r>
      <w:proofErr w:type="spellEnd"/>
      <w:r>
        <w:rPr>
          <w:rFonts w:ascii="Arial" w:hAnsi="Arial" w:cs="Arial"/>
          <w:sz w:val="24"/>
          <w:szCs w:val="24"/>
        </w:rPr>
        <w:t xml:space="preserve">. Ing. Gerhard </w:t>
      </w:r>
      <w:proofErr w:type="spellStart"/>
      <w:r>
        <w:rPr>
          <w:rFonts w:ascii="Arial" w:hAnsi="Arial" w:cs="Arial"/>
          <w:sz w:val="24"/>
          <w:szCs w:val="24"/>
        </w:rPr>
        <w:t>Zapfl</w:t>
      </w:r>
      <w:proofErr w:type="spellEnd"/>
    </w:p>
    <w:p w14:paraId="2398F8C9" w14:textId="77777777" w:rsidR="0079144A" w:rsidRPr="003F6BF5" w:rsidRDefault="0079144A" w:rsidP="003F6BF5">
      <w:pPr>
        <w:spacing w:after="0" w:line="240" w:lineRule="auto"/>
        <w:jc w:val="both"/>
        <w:rPr>
          <w:rFonts w:ascii="Arial" w:hAnsi="Arial" w:cs="Arial"/>
        </w:rPr>
      </w:pPr>
    </w:p>
    <w:sectPr w:rsidR="0079144A" w:rsidRPr="003F6BF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BF5"/>
    <w:rsid w:val="00023A4B"/>
    <w:rsid w:val="00072EF1"/>
    <w:rsid w:val="00150861"/>
    <w:rsid w:val="00294397"/>
    <w:rsid w:val="002D46F6"/>
    <w:rsid w:val="003F6BF5"/>
    <w:rsid w:val="005743F1"/>
    <w:rsid w:val="006F157E"/>
    <w:rsid w:val="0079144A"/>
    <w:rsid w:val="009C484B"/>
    <w:rsid w:val="00B16E83"/>
    <w:rsid w:val="00C91C0F"/>
    <w:rsid w:val="00CC248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D02C"/>
  <w15:chartTrackingRefBased/>
  <w15:docId w15:val="{9B2C78A6-C71F-4D7B-ACBC-9BD936E01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34473">
      <w:bodyDiv w:val="1"/>
      <w:marLeft w:val="0"/>
      <w:marRight w:val="0"/>
      <w:marTop w:val="0"/>
      <w:marBottom w:val="0"/>
      <w:divBdr>
        <w:top w:val="none" w:sz="0" w:space="0" w:color="auto"/>
        <w:left w:val="none" w:sz="0" w:space="0" w:color="auto"/>
        <w:bottom w:val="none" w:sz="0" w:space="0" w:color="auto"/>
        <w:right w:val="none" w:sz="0" w:space="0" w:color="auto"/>
      </w:divBdr>
    </w:div>
    <w:div w:id="177524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1447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Helga Lehner</dc:creator>
  <cp:keywords/>
  <dc:description/>
  <cp:lastModifiedBy>Helga Lehner</cp:lastModifiedBy>
  <cp:revision>5</cp:revision>
  <cp:lastPrinted>2021-06-16T13:35:00Z</cp:lastPrinted>
  <dcterms:created xsi:type="dcterms:W3CDTF">2021-06-17T07:42:00Z</dcterms:created>
  <dcterms:modified xsi:type="dcterms:W3CDTF">2021-06-21T06:40:00Z</dcterms:modified>
</cp:coreProperties>
</file>