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8B5FF" w14:textId="77777777" w:rsidR="006043EC" w:rsidRDefault="006043EC" w:rsidP="006043EC"/>
    <w:p w14:paraId="2CCAF5D1" w14:textId="77777777" w:rsidR="006043EC" w:rsidRDefault="0076166B" w:rsidP="006043EC">
      <w:pPr>
        <w:jc w:val="center"/>
      </w:pPr>
      <w:r>
        <w:rPr>
          <w:noProof/>
        </w:rPr>
        <w:pict w14:anchorId="24B15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4.15pt;margin-top:10.75pt;width:161.95pt;height:82.4pt;z-index:-251659776" wrapcoords="-64 0 -64 21475 21600 21475 21600 0 -64 0">
            <v:imagedata r:id="rId7" o:title="WLV-Logo"/>
            <w10:wrap type="tight"/>
          </v:shape>
        </w:pict>
      </w:r>
    </w:p>
    <w:p w14:paraId="01452846" w14:textId="77777777" w:rsidR="006043EC" w:rsidRDefault="006043EC" w:rsidP="006043EC">
      <w:pPr>
        <w:jc w:val="center"/>
      </w:pPr>
    </w:p>
    <w:p w14:paraId="5526B4A2" w14:textId="77777777" w:rsidR="006043EC" w:rsidRDefault="006043EC" w:rsidP="006043EC">
      <w:pPr>
        <w:jc w:val="center"/>
      </w:pPr>
    </w:p>
    <w:p w14:paraId="48EC9553" w14:textId="77777777" w:rsidR="006043EC" w:rsidRDefault="006043EC" w:rsidP="006043EC">
      <w:pPr>
        <w:jc w:val="center"/>
      </w:pPr>
    </w:p>
    <w:p w14:paraId="37297ABA" w14:textId="77777777" w:rsidR="006043EC" w:rsidRDefault="006043EC" w:rsidP="006043EC">
      <w:pPr>
        <w:jc w:val="center"/>
      </w:pPr>
    </w:p>
    <w:p w14:paraId="4D5608C9" w14:textId="77777777" w:rsidR="006043EC" w:rsidRDefault="006043EC" w:rsidP="006043EC">
      <w:pPr>
        <w:ind w:right="-568"/>
      </w:pPr>
    </w:p>
    <w:p w14:paraId="789BF157" w14:textId="77777777" w:rsidR="006043EC" w:rsidRDefault="006043EC" w:rsidP="006043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ritannic Bold" w:hAnsi="Britannic Bold"/>
          <w:b/>
          <w:sz w:val="56"/>
        </w:rPr>
      </w:pPr>
      <w:r>
        <w:rPr>
          <w:rFonts w:ascii="Britannic Bold" w:hAnsi="Britannic Bold"/>
          <w:b/>
          <w:sz w:val="56"/>
        </w:rPr>
        <w:t>PRESSEINFORMATION</w:t>
      </w:r>
    </w:p>
    <w:p w14:paraId="11868D25" w14:textId="77777777" w:rsidR="00AD2B8F" w:rsidRDefault="00AD2B8F">
      <w:pPr>
        <w:ind w:right="-568"/>
      </w:pPr>
    </w:p>
    <w:p w14:paraId="71E185B4" w14:textId="77777777" w:rsidR="00022A4D" w:rsidRPr="00F5608B" w:rsidRDefault="00022A4D">
      <w:pPr>
        <w:rPr>
          <w:sz w:val="16"/>
          <w:szCs w:val="16"/>
        </w:rPr>
      </w:pPr>
    </w:p>
    <w:p w14:paraId="05241E3E" w14:textId="3E053D37" w:rsidR="007F0338" w:rsidRPr="00F73C05" w:rsidRDefault="007F0338" w:rsidP="007F0338">
      <w:pPr>
        <w:pStyle w:val="berschrift2"/>
        <w:rPr>
          <w:rFonts w:ascii="Arial" w:hAnsi="Arial" w:cs="Arial"/>
          <w:b/>
          <w:sz w:val="32"/>
          <w:szCs w:val="32"/>
        </w:rPr>
      </w:pPr>
      <w:r w:rsidRPr="00F73C05">
        <w:rPr>
          <w:rFonts w:ascii="Arial" w:hAnsi="Arial" w:cs="Arial"/>
          <w:b/>
          <w:sz w:val="32"/>
          <w:szCs w:val="32"/>
        </w:rPr>
        <w:t xml:space="preserve">Sozialrabatt </w:t>
      </w:r>
      <w:r w:rsidR="00C95192">
        <w:rPr>
          <w:rFonts w:ascii="Arial" w:hAnsi="Arial" w:cs="Arial"/>
          <w:b/>
          <w:sz w:val="32"/>
          <w:szCs w:val="32"/>
        </w:rPr>
        <w:t xml:space="preserve">für </w:t>
      </w:r>
      <w:r w:rsidRPr="00F73C05">
        <w:rPr>
          <w:rFonts w:ascii="Arial" w:hAnsi="Arial" w:cs="Arial"/>
          <w:b/>
          <w:sz w:val="32"/>
          <w:szCs w:val="32"/>
        </w:rPr>
        <w:t>2021 vom WLV-Vorstand beschlossen</w:t>
      </w:r>
    </w:p>
    <w:p w14:paraId="55A8EE43" w14:textId="77777777" w:rsidR="007F0338" w:rsidRPr="003374C7" w:rsidRDefault="007F0338" w:rsidP="007F0338">
      <w:pPr>
        <w:rPr>
          <w:sz w:val="24"/>
          <w:szCs w:val="24"/>
        </w:rPr>
      </w:pPr>
    </w:p>
    <w:p w14:paraId="4CC973F4" w14:textId="77777777" w:rsidR="007F0338" w:rsidRPr="003374C7" w:rsidRDefault="007F0338" w:rsidP="007F0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7723BE5" w14:textId="4008CB66" w:rsidR="007F0338" w:rsidRPr="00524E7C" w:rsidRDefault="007F0338" w:rsidP="00524E7C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524E7C">
        <w:rPr>
          <w:rFonts w:ascii="Arial" w:hAnsi="Arial" w:cs="Arial"/>
          <w:b/>
          <w:iCs/>
          <w:color w:val="000000"/>
          <w:sz w:val="24"/>
          <w:szCs w:val="24"/>
        </w:rPr>
        <w:t xml:space="preserve">In der </w:t>
      </w:r>
      <w:r w:rsidR="008C3386" w:rsidRPr="00524E7C">
        <w:rPr>
          <w:rFonts w:ascii="Arial" w:hAnsi="Arial" w:cs="Arial"/>
          <w:b/>
          <w:iCs/>
          <w:color w:val="000000"/>
          <w:sz w:val="24"/>
          <w:szCs w:val="24"/>
        </w:rPr>
        <w:t xml:space="preserve">letzten </w:t>
      </w:r>
      <w:r w:rsidRPr="00524E7C">
        <w:rPr>
          <w:rFonts w:ascii="Arial" w:hAnsi="Arial" w:cs="Arial"/>
          <w:b/>
          <w:iCs/>
          <w:color w:val="000000"/>
          <w:sz w:val="24"/>
          <w:szCs w:val="24"/>
        </w:rPr>
        <w:t>Vorstandssitzung wurde die neuerliche Gewährung eines Sozialrabattes auch für das Jahr 2021 beschlossen.</w:t>
      </w:r>
    </w:p>
    <w:p w14:paraId="24709B62" w14:textId="77777777" w:rsidR="007F0338" w:rsidRPr="003374C7" w:rsidRDefault="007F0338" w:rsidP="007F03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F05B441" w14:textId="1DE2334E" w:rsidR="007F0338" w:rsidRDefault="007F0338" w:rsidP="007F033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F0338">
        <w:rPr>
          <w:rFonts w:ascii="Arial" w:hAnsi="Arial" w:cs="Arial"/>
          <w:color w:val="000000"/>
        </w:rPr>
        <w:t>Der Sozialrabatt soll den sozial Bedürftigen im Versorgungsgebiet des WLV zugutekommen. Für das Jahr 2021 wurde der Sozialrabatt vom WLV-Vorstand</w:t>
      </w:r>
      <w:r w:rsidR="00F73C05">
        <w:rPr>
          <w:rFonts w:ascii="Arial" w:hAnsi="Arial" w:cs="Arial"/>
          <w:color w:val="000000"/>
        </w:rPr>
        <w:t xml:space="preserve"> von bisher € 20,00</w:t>
      </w:r>
      <w:r w:rsidRPr="007F0338">
        <w:rPr>
          <w:rFonts w:ascii="Arial" w:hAnsi="Arial" w:cs="Arial"/>
          <w:color w:val="000000"/>
        </w:rPr>
        <w:t xml:space="preserve"> auf €</w:t>
      </w:r>
      <w:r w:rsidR="00524E7C">
        <w:rPr>
          <w:rFonts w:ascii="Arial" w:hAnsi="Arial" w:cs="Arial"/>
          <w:color w:val="000000"/>
        </w:rPr>
        <w:t xml:space="preserve"> </w:t>
      </w:r>
      <w:r w:rsidRPr="007F0338">
        <w:rPr>
          <w:rFonts w:ascii="Arial" w:hAnsi="Arial" w:cs="Arial"/>
          <w:color w:val="000000"/>
        </w:rPr>
        <w:t>25,00 erhöht.</w:t>
      </w:r>
    </w:p>
    <w:p w14:paraId="18BA3793" w14:textId="77777777" w:rsidR="00F73C05" w:rsidRPr="007F0338" w:rsidRDefault="00F73C05" w:rsidP="007F033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8E0D72F" w14:textId="3AF2C4DD" w:rsidR="007F0338" w:rsidRDefault="007F0338" w:rsidP="007F033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F0338">
        <w:rPr>
          <w:rFonts w:ascii="Arial" w:hAnsi="Arial" w:cs="Arial"/>
          <w:color w:val="000000"/>
        </w:rPr>
        <w:t xml:space="preserve">Diese Regelung ist zur Gänze an die Gewährung eines Heizkostenzuschusses durch die Abt. 6 beim Amt der </w:t>
      </w:r>
      <w:proofErr w:type="spellStart"/>
      <w:r w:rsidRPr="007F0338">
        <w:rPr>
          <w:rFonts w:ascii="Arial" w:hAnsi="Arial" w:cs="Arial"/>
          <w:color w:val="000000"/>
        </w:rPr>
        <w:t>Bgld</w:t>
      </w:r>
      <w:proofErr w:type="spellEnd"/>
      <w:r w:rsidRPr="007F0338">
        <w:rPr>
          <w:rFonts w:ascii="Arial" w:hAnsi="Arial" w:cs="Arial"/>
          <w:color w:val="000000"/>
        </w:rPr>
        <w:t>. Landesregierung gekoppelt. Das bedeutet, dass jeder WLV-Kunde, der in den Genuss dieses Heizkosten-Zuschusses gelangt, über Antrag und gegen Vorweis des entsprechenden Schreibens, eine Gutschrift über einen Betrag in Höhe von € 25,00 bekommt.</w:t>
      </w:r>
    </w:p>
    <w:p w14:paraId="0E77308C" w14:textId="77777777" w:rsidR="00F73C05" w:rsidRPr="007F0338" w:rsidRDefault="00F73C05" w:rsidP="007F033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4AC2169" w14:textId="77777777" w:rsidR="007F0338" w:rsidRPr="007F0338" w:rsidRDefault="007F0338" w:rsidP="007F033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F0338">
        <w:rPr>
          <w:rFonts w:ascii="Arial" w:hAnsi="Arial" w:cs="Arial"/>
          <w:color w:val="000000"/>
        </w:rPr>
        <w:t xml:space="preserve">Selbstverständlich kann das Schreiben auch postalisch, per Fax oder per E-Mail (als Scan) übermittelt werden. Das entsprechende Antragsformular ist entweder bei ihrer Gemeinde oder auf </w:t>
      </w:r>
      <w:r w:rsidRPr="00F73C05">
        <w:rPr>
          <w:rFonts w:ascii="Arial" w:hAnsi="Arial" w:cs="Arial"/>
          <w:color w:val="0070C0"/>
          <w:u w:val="single"/>
        </w:rPr>
        <w:t>www.wasserleitungsverband.at</w:t>
      </w:r>
      <w:r w:rsidRPr="007F0338">
        <w:rPr>
          <w:rFonts w:ascii="Arial" w:hAnsi="Arial" w:cs="Arial"/>
          <w:color w:val="000000"/>
        </w:rPr>
        <w:t xml:space="preserve"> zu finden.</w:t>
      </w:r>
    </w:p>
    <w:p w14:paraId="2A8A6BDF" w14:textId="77777777" w:rsidR="007F0338" w:rsidRPr="007F0338" w:rsidRDefault="007F0338" w:rsidP="007F033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F0338">
        <w:rPr>
          <w:rFonts w:ascii="Arial" w:hAnsi="Arial" w:cs="Arial"/>
          <w:color w:val="000000"/>
        </w:rPr>
        <w:t>Dieser Betrag bzw. diese Gutschrift wird bei der nächsten Jahresabrechnung – analog einer geleisteten Akontozahlung - forderungsmindernd berücksichtigt. Die Auszahlung (bar oder über eine Bankverbindung) des Sozialrabattes kann nicht begehrt werden. </w:t>
      </w:r>
    </w:p>
    <w:p w14:paraId="28E62573" w14:textId="77777777" w:rsidR="006043EC" w:rsidRDefault="006043EC" w:rsidP="00F37D84">
      <w:pPr>
        <w:jc w:val="both"/>
        <w:rPr>
          <w:rFonts w:ascii="Arial" w:hAnsi="Arial" w:cs="Arial"/>
          <w:sz w:val="22"/>
          <w:szCs w:val="22"/>
        </w:rPr>
      </w:pPr>
    </w:p>
    <w:p w14:paraId="203777EF" w14:textId="03A4EF1A" w:rsidR="006043EC" w:rsidRPr="00524E7C" w:rsidRDefault="006043EC" w:rsidP="006043EC">
      <w:pPr>
        <w:jc w:val="center"/>
        <w:rPr>
          <w:rFonts w:ascii="Arial" w:hAnsi="Arial" w:cs="Arial"/>
          <w:sz w:val="24"/>
          <w:szCs w:val="24"/>
        </w:rPr>
      </w:pPr>
      <w:r w:rsidRPr="00524E7C">
        <w:rPr>
          <w:rFonts w:ascii="Arial" w:hAnsi="Arial" w:cs="Arial"/>
          <w:sz w:val="24"/>
          <w:szCs w:val="24"/>
        </w:rPr>
        <w:t xml:space="preserve">Eisenstadt, am </w:t>
      </w:r>
      <w:r w:rsidR="007F0338" w:rsidRPr="00524E7C">
        <w:rPr>
          <w:rFonts w:ascii="Arial" w:hAnsi="Arial" w:cs="Arial"/>
          <w:sz w:val="24"/>
          <w:szCs w:val="24"/>
        </w:rPr>
        <w:t>2</w:t>
      </w:r>
      <w:r w:rsidR="0076166B">
        <w:rPr>
          <w:rFonts w:ascii="Arial" w:hAnsi="Arial" w:cs="Arial"/>
          <w:sz w:val="24"/>
          <w:szCs w:val="24"/>
        </w:rPr>
        <w:t>5</w:t>
      </w:r>
      <w:r w:rsidRPr="00524E7C">
        <w:rPr>
          <w:rFonts w:ascii="Arial" w:hAnsi="Arial" w:cs="Arial"/>
          <w:sz w:val="24"/>
          <w:szCs w:val="24"/>
        </w:rPr>
        <w:t>. November 2020</w:t>
      </w:r>
    </w:p>
    <w:p w14:paraId="0B00C66C" w14:textId="58D15406" w:rsidR="006043EC" w:rsidRDefault="0076166B" w:rsidP="00F37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424DE001">
          <v:shape id="_x0000_s1027" type="#_x0000_t75" style="position:absolute;left:0;text-align:left;margin-left:251.9pt;margin-top:7pt;width:103.15pt;height:71.85pt;z-index:-251658752;mso-wrap-distance-left:7.1pt;mso-wrap-distance-right:7.1pt;mso-position-horizontal-relative:page" wrapcoords="-149 0 -149 21386 21600 21386 21600 0 -149 0" o:allowincell="f">
            <v:imagedata r:id="rId8" o:title="zapfl-Unterschrift"/>
            <w10:wrap anchorx="page"/>
          </v:shape>
        </w:pict>
      </w:r>
    </w:p>
    <w:p w14:paraId="37C8D25C" w14:textId="09D6EB44" w:rsidR="006043EC" w:rsidRDefault="006043EC" w:rsidP="00F37D84">
      <w:pPr>
        <w:jc w:val="both"/>
        <w:rPr>
          <w:rFonts w:ascii="Arial" w:hAnsi="Arial" w:cs="Arial"/>
          <w:sz w:val="22"/>
          <w:szCs w:val="22"/>
        </w:rPr>
      </w:pPr>
    </w:p>
    <w:p w14:paraId="150C3E76" w14:textId="11C4F589" w:rsidR="00524E7C" w:rsidRDefault="00524E7C" w:rsidP="00F37D84">
      <w:pPr>
        <w:jc w:val="both"/>
        <w:rPr>
          <w:rFonts w:ascii="Arial" w:hAnsi="Arial" w:cs="Arial"/>
          <w:sz w:val="22"/>
          <w:szCs w:val="22"/>
        </w:rPr>
      </w:pPr>
    </w:p>
    <w:p w14:paraId="4C0C32E1" w14:textId="77777777" w:rsidR="00524E7C" w:rsidRDefault="00524E7C" w:rsidP="00F37D84">
      <w:pPr>
        <w:jc w:val="both"/>
        <w:rPr>
          <w:rFonts w:ascii="Arial" w:hAnsi="Arial" w:cs="Arial"/>
          <w:sz w:val="22"/>
          <w:szCs w:val="22"/>
        </w:rPr>
      </w:pPr>
    </w:p>
    <w:p w14:paraId="2E3AE4F2" w14:textId="44BC1C86" w:rsidR="006043EC" w:rsidRDefault="006043EC" w:rsidP="00F37D84">
      <w:pPr>
        <w:jc w:val="both"/>
        <w:rPr>
          <w:rFonts w:ascii="Arial" w:hAnsi="Arial" w:cs="Arial"/>
          <w:sz w:val="22"/>
          <w:szCs w:val="22"/>
        </w:rPr>
      </w:pPr>
    </w:p>
    <w:p w14:paraId="246DE35E" w14:textId="77777777" w:rsidR="006043EC" w:rsidRDefault="006043EC" w:rsidP="00F37D84">
      <w:pPr>
        <w:jc w:val="both"/>
        <w:rPr>
          <w:rFonts w:ascii="Arial" w:hAnsi="Arial" w:cs="Arial"/>
          <w:sz w:val="22"/>
          <w:szCs w:val="22"/>
        </w:rPr>
      </w:pPr>
    </w:p>
    <w:p w14:paraId="26B8639E" w14:textId="77777777" w:rsidR="006043EC" w:rsidRDefault="006043EC" w:rsidP="00F37D84">
      <w:pPr>
        <w:jc w:val="both"/>
        <w:rPr>
          <w:rFonts w:ascii="Arial" w:hAnsi="Arial" w:cs="Arial"/>
          <w:sz w:val="22"/>
          <w:szCs w:val="22"/>
        </w:rPr>
      </w:pPr>
    </w:p>
    <w:p w14:paraId="0AD26F68" w14:textId="2CAED734" w:rsidR="006043EC" w:rsidRPr="00524E7C" w:rsidRDefault="006043EC" w:rsidP="006043EC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524E7C">
        <w:rPr>
          <w:rFonts w:ascii="Arial" w:hAnsi="Arial" w:cs="Arial"/>
          <w:sz w:val="24"/>
          <w:szCs w:val="24"/>
        </w:rPr>
        <w:t>Bgm</w:t>
      </w:r>
      <w:proofErr w:type="spellEnd"/>
      <w:r w:rsidRPr="00524E7C">
        <w:rPr>
          <w:rFonts w:ascii="Arial" w:hAnsi="Arial" w:cs="Arial"/>
          <w:sz w:val="24"/>
          <w:szCs w:val="24"/>
        </w:rPr>
        <w:t xml:space="preserve">. Ing. Gerhard </w:t>
      </w:r>
      <w:proofErr w:type="spellStart"/>
      <w:r w:rsidRPr="00524E7C">
        <w:rPr>
          <w:rFonts w:ascii="Arial" w:hAnsi="Arial" w:cs="Arial"/>
          <w:sz w:val="24"/>
          <w:szCs w:val="24"/>
        </w:rPr>
        <w:t>Zapfl</w:t>
      </w:r>
      <w:proofErr w:type="spellEnd"/>
    </w:p>
    <w:p w14:paraId="46089570" w14:textId="77777777" w:rsidR="006043EC" w:rsidRPr="008B36A2" w:rsidRDefault="006043EC" w:rsidP="006043EC">
      <w:pPr>
        <w:jc w:val="center"/>
        <w:rPr>
          <w:rFonts w:ascii="Arial" w:hAnsi="Arial" w:cs="Arial"/>
          <w:sz w:val="22"/>
          <w:szCs w:val="24"/>
        </w:rPr>
      </w:pPr>
      <w:r w:rsidRPr="00524E7C">
        <w:rPr>
          <w:rFonts w:ascii="Arial" w:hAnsi="Arial" w:cs="Arial"/>
          <w:sz w:val="24"/>
          <w:szCs w:val="24"/>
        </w:rPr>
        <w:t>(Obmann)</w:t>
      </w:r>
    </w:p>
    <w:p w14:paraId="5259CD6B" w14:textId="77777777" w:rsidR="006043EC" w:rsidRPr="006043EC" w:rsidRDefault="006043EC" w:rsidP="006043EC">
      <w:pPr>
        <w:rPr>
          <w:b/>
          <w:bCs/>
          <w:i/>
          <w:iCs/>
          <w:sz w:val="24"/>
          <w:szCs w:val="14"/>
        </w:rPr>
      </w:pPr>
    </w:p>
    <w:p w14:paraId="5A2A52A4" w14:textId="2B674D59" w:rsidR="006043EC" w:rsidRDefault="0076166B" w:rsidP="006043EC">
      <w:pPr>
        <w:rPr>
          <w:rFonts w:ascii="Arial" w:hAnsi="Arial" w:cs="Arial"/>
          <w:b/>
          <w:bCs/>
          <w:i/>
          <w:iCs/>
          <w:sz w:val="24"/>
          <w:szCs w:val="14"/>
        </w:rPr>
      </w:pPr>
      <w:r>
        <w:rPr>
          <w:rFonts w:ascii="Arial" w:hAnsi="Arial" w:cs="Arial"/>
          <w:noProof/>
          <w:sz w:val="22"/>
          <w:szCs w:val="22"/>
        </w:rPr>
        <w:pict w14:anchorId="40974D9F">
          <v:shape id="_x0000_s1028" type="#_x0000_t75" style="position:absolute;margin-left:262.45pt;margin-top:1.05pt;width:211.4pt;height:88.6pt;z-index:-251657728" wrapcoords="-57 0 -57 21463 21600 21463 21600 0 -57 0">
            <v:imagedata r:id="rId9" o:title="Wasser Gold der Zukunft" croptop="4886f" cropbottom="15234f"/>
          </v:shape>
        </w:pict>
      </w:r>
    </w:p>
    <w:p w14:paraId="55C9783A" w14:textId="1FC388E4" w:rsidR="000D2C58" w:rsidRPr="006043EC" w:rsidRDefault="000D2C58" w:rsidP="006043EC">
      <w:pPr>
        <w:rPr>
          <w:rFonts w:ascii="Arial" w:hAnsi="Arial" w:cs="Arial"/>
          <w:b/>
          <w:bCs/>
          <w:i/>
          <w:iCs/>
          <w:sz w:val="24"/>
          <w:szCs w:val="14"/>
        </w:rPr>
      </w:pPr>
    </w:p>
    <w:sectPr w:rsidR="000D2C58" w:rsidRPr="006043EC" w:rsidSect="006F7D35">
      <w:pgSz w:w="11906" w:h="16838"/>
      <w:pgMar w:top="426" w:right="1417" w:bottom="28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D6459" w14:textId="77777777" w:rsidR="00770127" w:rsidRDefault="00770127">
      <w:r>
        <w:separator/>
      </w:r>
    </w:p>
  </w:endnote>
  <w:endnote w:type="continuationSeparator" w:id="0">
    <w:p w14:paraId="13DB98BF" w14:textId="77777777" w:rsidR="00770127" w:rsidRDefault="0077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99CA4" w14:textId="77777777" w:rsidR="00770127" w:rsidRDefault="00770127">
      <w:r>
        <w:separator/>
      </w:r>
    </w:p>
  </w:footnote>
  <w:footnote w:type="continuationSeparator" w:id="0">
    <w:p w14:paraId="65390A54" w14:textId="77777777" w:rsidR="00770127" w:rsidRDefault="0077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433F2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C12BAE"/>
    <w:multiLevelType w:val="hybridMultilevel"/>
    <w:tmpl w:val="17FEBB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D23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142130"/>
    <w:multiLevelType w:val="hybridMultilevel"/>
    <w:tmpl w:val="C3144F00"/>
    <w:lvl w:ilvl="0" w:tplc="BD4215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E6907"/>
    <w:multiLevelType w:val="hybridMultilevel"/>
    <w:tmpl w:val="97FAEE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B09F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8C74D0"/>
    <w:multiLevelType w:val="singleLevel"/>
    <w:tmpl w:val="1DD262B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B68292A"/>
    <w:multiLevelType w:val="hybridMultilevel"/>
    <w:tmpl w:val="CC960CB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308"/>
    <w:rsid w:val="000070FF"/>
    <w:rsid w:val="00011D7A"/>
    <w:rsid w:val="00022A4D"/>
    <w:rsid w:val="00052E46"/>
    <w:rsid w:val="000556E2"/>
    <w:rsid w:val="000655E7"/>
    <w:rsid w:val="0009258B"/>
    <w:rsid w:val="000D2C58"/>
    <w:rsid w:val="000F0E34"/>
    <w:rsid w:val="001243F6"/>
    <w:rsid w:val="00146C31"/>
    <w:rsid w:val="00151425"/>
    <w:rsid w:val="00154137"/>
    <w:rsid w:val="001B5A0B"/>
    <w:rsid w:val="001B6AA7"/>
    <w:rsid w:val="001D39DD"/>
    <w:rsid w:val="00247480"/>
    <w:rsid w:val="002479EC"/>
    <w:rsid w:val="002D2D15"/>
    <w:rsid w:val="002F31E1"/>
    <w:rsid w:val="00323E3F"/>
    <w:rsid w:val="003A7A6B"/>
    <w:rsid w:val="003D3875"/>
    <w:rsid w:val="003E175F"/>
    <w:rsid w:val="00421769"/>
    <w:rsid w:val="00437B3E"/>
    <w:rsid w:val="00444BBE"/>
    <w:rsid w:val="004642C5"/>
    <w:rsid w:val="0047346E"/>
    <w:rsid w:val="0048050B"/>
    <w:rsid w:val="004A77D9"/>
    <w:rsid w:val="004C27A3"/>
    <w:rsid w:val="004C5C55"/>
    <w:rsid w:val="004C6C89"/>
    <w:rsid w:val="004F4B46"/>
    <w:rsid w:val="00522546"/>
    <w:rsid w:val="00524E7C"/>
    <w:rsid w:val="00554484"/>
    <w:rsid w:val="00567EF1"/>
    <w:rsid w:val="005C163D"/>
    <w:rsid w:val="005D2D5E"/>
    <w:rsid w:val="006043EC"/>
    <w:rsid w:val="00663711"/>
    <w:rsid w:val="00674525"/>
    <w:rsid w:val="006941C5"/>
    <w:rsid w:val="006976EB"/>
    <w:rsid w:val="006A2421"/>
    <w:rsid w:val="006B6D70"/>
    <w:rsid w:val="006F7D35"/>
    <w:rsid w:val="00701886"/>
    <w:rsid w:val="0076166B"/>
    <w:rsid w:val="00770127"/>
    <w:rsid w:val="007915C8"/>
    <w:rsid w:val="007B1CA6"/>
    <w:rsid w:val="007E6009"/>
    <w:rsid w:val="007E6382"/>
    <w:rsid w:val="007F0338"/>
    <w:rsid w:val="008060C6"/>
    <w:rsid w:val="00806709"/>
    <w:rsid w:val="00863B56"/>
    <w:rsid w:val="008A70E4"/>
    <w:rsid w:val="008B4C00"/>
    <w:rsid w:val="008C14F8"/>
    <w:rsid w:val="008C3386"/>
    <w:rsid w:val="008D140D"/>
    <w:rsid w:val="008E485A"/>
    <w:rsid w:val="008F5796"/>
    <w:rsid w:val="009332C5"/>
    <w:rsid w:val="00934A90"/>
    <w:rsid w:val="00982717"/>
    <w:rsid w:val="009D1D72"/>
    <w:rsid w:val="00A24E4A"/>
    <w:rsid w:val="00A3242B"/>
    <w:rsid w:val="00A63C43"/>
    <w:rsid w:val="00A85D59"/>
    <w:rsid w:val="00AA4DFA"/>
    <w:rsid w:val="00AB30FD"/>
    <w:rsid w:val="00AD2B8F"/>
    <w:rsid w:val="00B02FAB"/>
    <w:rsid w:val="00B666FC"/>
    <w:rsid w:val="00BE4DE5"/>
    <w:rsid w:val="00C11531"/>
    <w:rsid w:val="00C60013"/>
    <w:rsid w:val="00C61E62"/>
    <w:rsid w:val="00C836E9"/>
    <w:rsid w:val="00C85DAB"/>
    <w:rsid w:val="00C95192"/>
    <w:rsid w:val="00CB39FD"/>
    <w:rsid w:val="00CB46B6"/>
    <w:rsid w:val="00CC6DE4"/>
    <w:rsid w:val="00CE1AAF"/>
    <w:rsid w:val="00CF022B"/>
    <w:rsid w:val="00D41499"/>
    <w:rsid w:val="00D54353"/>
    <w:rsid w:val="00D56D01"/>
    <w:rsid w:val="00D72308"/>
    <w:rsid w:val="00D74AA9"/>
    <w:rsid w:val="00DC41BD"/>
    <w:rsid w:val="00E32359"/>
    <w:rsid w:val="00E4329C"/>
    <w:rsid w:val="00EA2824"/>
    <w:rsid w:val="00EA63C4"/>
    <w:rsid w:val="00EC27D8"/>
    <w:rsid w:val="00ED46CE"/>
    <w:rsid w:val="00F023C3"/>
    <w:rsid w:val="00F3673A"/>
    <w:rsid w:val="00F37D84"/>
    <w:rsid w:val="00F557EB"/>
    <w:rsid w:val="00F5608B"/>
    <w:rsid w:val="00F644BC"/>
    <w:rsid w:val="00F73C05"/>
    <w:rsid w:val="00F74F06"/>
    <w:rsid w:val="00F87CC8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0FF902F"/>
  <w15:chartTrackingRefBased/>
  <w15:docId w15:val="{468C9D00-348A-443A-A2B6-464FB03D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spacing w:line="480" w:lineRule="auto"/>
      <w:jc w:val="both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b/>
      <w:sz w:val="24"/>
    </w:rPr>
  </w:style>
  <w:style w:type="paragraph" w:styleId="Textkrper2">
    <w:name w:val="Body Text 2"/>
    <w:basedOn w:val="Standard"/>
    <w:pPr>
      <w:jc w:val="both"/>
    </w:pPr>
    <w:rPr>
      <w:sz w:val="24"/>
    </w:rPr>
  </w:style>
  <w:style w:type="paragraph" w:styleId="Textkrper3">
    <w:name w:val="Body Text 3"/>
    <w:basedOn w:val="Standard"/>
    <w:pPr>
      <w:jc w:val="both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Kopfzeile">
    <w:name w:val="header"/>
    <w:basedOn w:val="Standard"/>
    <w:rsid w:val="00437B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37B3E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unhideWhenUsed/>
    <w:rsid w:val="007F0338"/>
    <w:pPr>
      <w:spacing w:before="100" w:beforeAutospacing="1" w:after="100" w:afterAutospacing="1"/>
    </w:pPr>
    <w:rPr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Dihanich Peter</dc:creator>
  <cp:keywords/>
  <cp:lastModifiedBy>Helga Lehner</cp:lastModifiedBy>
  <cp:revision>8</cp:revision>
  <cp:lastPrinted>2020-11-12T13:57:00Z</cp:lastPrinted>
  <dcterms:created xsi:type="dcterms:W3CDTF">2020-11-12T13:27:00Z</dcterms:created>
  <dcterms:modified xsi:type="dcterms:W3CDTF">2020-11-24T07:28:00Z</dcterms:modified>
</cp:coreProperties>
</file>