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A0C0AE" w14:textId="4E0B07FA" w:rsidR="00DA0681" w:rsidRDefault="00DA0681" w:rsidP="00DA0681">
      <w:pPr>
        <w:jc w:val="center"/>
      </w:pPr>
      <w:r>
        <w:rPr>
          <w:noProof/>
        </w:rPr>
        <w:drawing>
          <wp:anchor distT="0" distB="0" distL="114300" distR="114300" simplePos="0" relativeHeight="251661312" behindDoc="1" locked="0" layoutInCell="1" allowOverlap="1" wp14:anchorId="04115B8D" wp14:editId="60DFBDA1">
            <wp:simplePos x="0" y="0"/>
            <wp:positionH relativeFrom="column">
              <wp:posOffset>1680845</wp:posOffset>
            </wp:positionH>
            <wp:positionV relativeFrom="paragraph">
              <wp:posOffset>-443865</wp:posOffset>
            </wp:positionV>
            <wp:extent cx="1847850" cy="858520"/>
            <wp:effectExtent l="0" t="0" r="0" b="0"/>
            <wp:wrapTight wrapText="bothSides">
              <wp:wrapPolygon edited="0">
                <wp:start x="0" y="0"/>
                <wp:lineTo x="0" y="21089"/>
                <wp:lineTo x="21377" y="21089"/>
                <wp:lineTo x="21377" y="0"/>
                <wp:lineTo x="0" y="0"/>
              </wp:wrapPolygon>
            </wp:wrapTight>
            <wp:docPr id="1" name="Grafik 1" descr="WL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LV-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47850" cy="858520"/>
                    </a:xfrm>
                    <a:prstGeom prst="rect">
                      <a:avLst/>
                    </a:prstGeom>
                    <a:noFill/>
                    <a:ln>
                      <a:noFill/>
                    </a:ln>
                  </pic:spPr>
                </pic:pic>
              </a:graphicData>
            </a:graphic>
            <wp14:sizeRelH relativeFrom="page">
              <wp14:pctWidth>0</wp14:pctWidth>
            </wp14:sizeRelH>
            <wp14:sizeRelV relativeFrom="page">
              <wp14:pctHeight>0</wp14:pctHeight>
            </wp14:sizeRelV>
          </wp:anchor>
        </w:drawing>
      </w:r>
      <w:r w:rsidR="00DF3E27">
        <w:rPr>
          <w:noProof/>
        </w:rPr>
        <w:t xml:space="preserve">  </w:t>
      </w:r>
    </w:p>
    <w:p w14:paraId="780CD8BB" w14:textId="18854F8B" w:rsidR="00DA0681" w:rsidRDefault="00DF3E27" w:rsidP="00DA0681">
      <w:pPr>
        <w:ind w:right="-568"/>
      </w:pPr>
      <w:r>
        <w:t xml:space="preserve">     </w:t>
      </w:r>
    </w:p>
    <w:p w14:paraId="739EEB27" w14:textId="77777777" w:rsidR="00DF25C5" w:rsidRDefault="00DF25C5" w:rsidP="00DA0681">
      <w:pPr>
        <w:ind w:right="-568"/>
      </w:pPr>
    </w:p>
    <w:p w14:paraId="32B01EB8" w14:textId="77777777" w:rsidR="00B251C6" w:rsidRDefault="00B251C6" w:rsidP="00DA0681">
      <w:pPr>
        <w:ind w:right="-568"/>
      </w:pPr>
    </w:p>
    <w:p w14:paraId="299753E2" w14:textId="77777777" w:rsidR="00DA0681" w:rsidRPr="001D05C7" w:rsidRDefault="00DA0681" w:rsidP="00DA0681">
      <w:pPr>
        <w:pBdr>
          <w:top w:val="single" w:sz="6" w:space="1" w:color="auto"/>
          <w:left w:val="single" w:sz="6" w:space="1" w:color="auto"/>
          <w:bottom w:val="single" w:sz="6" w:space="1" w:color="auto"/>
          <w:right w:val="single" w:sz="6" w:space="1" w:color="auto"/>
        </w:pBdr>
        <w:jc w:val="center"/>
        <w:rPr>
          <w:rFonts w:ascii="Britannic Bold" w:hAnsi="Britannic Bold"/>
          <w:b/>
          <w:sz w:val="32"/>
          <w:szCs w:val="32"/>
        </w:rPr>
      </w:pPr>
      <w:r w:rsidRPr="001D05C7">
        <w:rPr>
          <w:rFonts w:ascii="Britannic Bold" w:hAnsi="Britannic Bold"/>
          <w:b/>
          <w:sz w:val="32"/>
          <w:szCs w:val="32"/>
        </w:rPr>
        <w:t>PRESSEINFORMATION</w:t>
      </w:r>
    </w:p>
    <w:p w14:paraId="2D79D32E" w14:textId="77777777" w:rsidR="00DA0681" w:rsidRPr="008B7D83" w:rsidRDefault="00DA0681" w:rsidP="00DA0681">
      <w:pPr>
        <w:rPr>
          <w:rFonts w:ascii="Britannic Bold" w:hAnsi="Britannic Bold"/>
          <w:b/>
          <w:sz w:val="16"/>
          <w:szCs w:val="16"/>
        </w:rPr>
      </w:pPr>
    </w:p>
    <w:p w14:paraId="39A67CAC" w14:textId="3B2CC6D0" w:rsidR="00DF3E27" w:rsidRPr="003248FC" w:rsidRDefault="00DA0681" w:rsidP="003248FC">
      <w:pPr>
        <w:rPr>
          <w:sz w:val="16"/>
          <w:szCs w:val="16"/>
        </w:rPr>
      </w:pPr>
      <w:r w:rsidRPr="008B7D83">
        <w:rPr>
          <w:sz w:val="16"/>
          <w:szCs w:val="16"/>
        </w:rPr>
        <w:t xml:space="preserve"> </w:t>
      </w:r>
    </w:p>
    <w:p w14:paraId="1C3426D8" w14:textId="519E0962" w:rsidR="00DF3E27" w:rsidRPr="00DF3E27" w:rsidRDefault="00DF3E27" w:rsidP="00DF3E27">
      <w:pPr>
        <w:jc w:val="center"/>
        <w:rPr>
          <w:rFonts w:ascii="Arial" w:eastAsia="Calibri" w:hAnsi="Arial" w:cs="Arial"/>
          <w:b/>
          <w:sz w:val="36"/>
          <w:szCs w:val="36"/>
          <w:lang w:eastAsia="en-US"/>
        </w:rPr>
      </w:pPr>
      <w:r>
        <w:rPr>
          <w:rFonts w:ascii="Arial" w:eastAsia="Calibri" w:hAnsi="Arial" w:cs="Arial"/>
          <w:b/>
          <w:sz w:val="36"/>
          <w:szCs w:val="36"/>
          <w:lang w:eastAsia="en-US"/>
        </w:rPr>
        <w:t xml:space="preserve">Gelungenes </w:t>
      </w:r>
      <w:r w:rsidRPr="00DF3E27">
        <w:rPr>
          <w:rFonts w:ascii="Arial" w:eastAsia="Calibri" w:hAnsi="Arial" w:cs="Arial"/>
          <w:b/>
          <w:sz w:val="36"/>
          <w:szCs w:val="36"/>
          <w:lang w:eastAsia="en-US"/>
        </w:rPr>
        <w:t>Maturaprojekt mit der HTBLA Eisenstadt</w:t>
      </w:r>
    </w:p>
    <w:p w14:paraId="17C2F06E" w14:textId="77777777" w:rsidR="00DF3E27" w:rsidRPr="00DF3E27" w:rsidRDefault="00DF3E27" w:rsidP="00DF3E27">
      <w:pPr>
        <w:jc w:val="both"/>
        <w:rPr>
          <w:rFonts w:ascii="Arial" w:eastAsia="Calibri" w:hAnsi="Arial" w:cs="Arial"/>
          <w:b/>
          <w:lang w:eastAsia="en-US"/>
        </w:rPr>
      </w:pPr>
    </w:p>
    <w:p w14:paraId="5B304322" w14:textId="0B026293" w:rsidR="00DF3E27" w:rsidRPr="00DF3E27" w:rsidRDefault="00DF3E27" w:rsidP="00DF3E27">
      <w:pPr>
        <w:jc w:val="both"/>
        <w:rPr>
          <w:rFonts w:ascii="Arial" w:eastAsia="Calibri" w:hAnsi="Arial" w:cs="Arial"/>
          <w:b/>
          <w:bCs/>
          <w:lang w:eastAsia="en-US"/>
        </w:rPr>
      </w:pPr>
      <w:r w:rsidRPr="00DF3E27">
        <w:rPr>
          <w:rFonts w:ascii="Arial" w:eastAsia="Calibri" w:hAnsi="Arial" w:cs="Arial"/>
          <w:b/>
          <w:bCs/>
          <w:lang w:eastAsia="en-US"/>
        </w:rPr>
        <w:t>Der Wasserleitungsverband Nördliches Burgenland und die HTL Eisenstadt pflegen schon seit jeher eine enge Kooperation. Nun hat sich diese Zusammenarbeit im Schuljahr 2019/2020 derart niedergeschlagen, dass ein Maturaprojekt umgesetzt wurde.</w:t>
      </w:r>
    </w:p>
    <w:p w14:paraId="7874AB4C" w14:textId="3D230DEB" w:rsidR="00DF3E27" w:rsidRPr="00DF3E27" w:rsidRDefault="00DF3E27" w:rsidP="00DF3E27">
      <w:pPr>
        <w:jc w:val="both"/>
        <w:rPr>
          <w:rFonts w:ascii="Arial" w:eastAsia="Calibri" w:hAnsi="Arial" w:cs="Arial"/>
          <w:b/>
          <w:bCs/>
          <w:lang w:eastAsia="en-US"/>
        </w:rPr>
      </w:pPr>
      <w:r w:rsidRPr="00DF3E27">
        <w:rPr>
          <w:rFonts w:ascii="Arial" w:eastAsia="Calibri" w:hAnsi="Arial" w:cs="Arial"/>
          <w:b/>
          <w:bCs/>
          <w:lang w:eastAsia="en-US"/>
        </w:rPr>
        <w:t>Bei diesem Projekt w</w:t>
      </w:r>
      <w:r w:rsidR="00BC6315">
        <w:rPr>
          <w:rFonts w:ascii="Arial" w:eastAsia="Calibri" w:hAnsi="Arial" w:cs="Arial"/>
          <w:b/>
          <w:bCs/>
          <w:lang w:eastAsia="en-US"/>
        </w:rPr>
        <w:t>u</w:t>
      </w:r>
      <w:r w:rsidRPr="00DF3E27">
        <w:rPr>
          <w:rFonts w:ascii="Arial" w:eastAsia="Calibri" w:hAnsi="Arial" w:cs="Arial"/>
          <w:b/>
          <w:bCs/>
          <w:lang w:eastAsia="en-US"/>
        </w:rPr>
        <w:t>rd</w:t>
      </w:r>
      <w:r w:rsidR="00BC6315">
        <w:rPr>
          <w:rFonts w:ascii="Arial" w:eastAsia="Calibri" w:hAnsi="Arial" w:cs="Arial"/>
          <w:b/>
          <w:bCs/>
          <w:lang w:eastAsia="en-US"/>
        </w:rPr>
        <w:t>e</w:t>
      </w:r>
      <w:r w:rsidRPr="00DF3E27">
        <w:rPr>
          <w:rFonts w:ascii="Arial" w:eastAsia="Calibri" w:hAnsi="Arial" w:cs="Arial"/>
          <w:b/>
          <w:bCs/>
          <w:lang w:eastAsia="en-US"/>
        </w:rPr>
        <w:t xml:space="preserve"> von einer</w:t>
      </w:r>
      <w:r w:rsidR="00191F24">
        <w:rPr>
          <w:rFonts w:ascii="Arial" w:eastAsia="Calibri" w:hAnsi="Arial" w:cs="Arial"/>
          <w:b/>
          <w:bCs/>
          <w:lang w:eastAsia="en-US"/>
        </w:rPr>
        <w:t xml:space="preserve"> großen</w:t>
      </w:r>
      <w:r w:rsidRPr="00DF3E27">
        <w:rPr>
          <w:rFonts w:ascii="Arial" w:eastAsia="Calibri" w:hAnsi="Arial" w:cs="Arial"/>
          <w:b/>
          <w:bCs/>
          <w:lang w:eastAsia="en-US"/>
        </w:rPr>
        <w:t xml:space="preserve"> Kreiselpumpe ein Querschnittsmodell für Schauzwecke des Wasserleitungsverbandes in Eisenstadt angefertigt. </w:t>
      </w:r>
    </w:p>
    <w:p w14:paraId="0D9D091A" w14:textId="77777777" w:rsidR="00DF3E27" w:rsidRDefault="00DF3E27" w:rsidP="00DF3E27">
      <w:pPr>
        <w:jc w:val="both"/>
        <w:rPr>
          <w:rFonts w:ascii="Arial" w:eastAsia="Calibri" w:hAnsi="Arial" w:cs="Arial"/>
          <w:lang w:eastAsia="en-US"/>
        </w:rPr>
      </w:pPr>
    </w:p>
    <w:p w14:paraId="2C8E7C23" w14:textId="1DBF5E74" w:rsidR="00DF3E27" w:rsidRPr="00A50256" w:rsidRDefault="00DF3E27" w:rsidP="00DF3E27">
      <w:pPr>
        <w:jc w:val="both"/>
        <w:rPr>
          <w:rFonts w:ascii="Arial" w:eastAsia="Calibri" w:hAnsi="Arial" w:cs="Arial"/>
          <w:sz w:val="22"/>
          <w:szCs w:val="22"/>
          <w:lang w:eastAsia="en-US"/>
        </w:rPr>
      </w:pPr>
      <w:r w:rsidRPr="00A50256">
        <w:rPr>
          <w:rFonts w:ascii="Arial" w:eastAsia="Calibri" w:hAnsi="Arial" w:cs="Arial"/>
          <w:sz w:val="22"/>
          <w:szCs w:val="22"/>
          <w:lang w:eastAsia="en-US"/>
        </w:rPr>
        <w:t>Im Zuge des Umbaus im Brunnen</w:t>
      </w:r>
      <w:r w:rsidR="00191F24">
        <w:rPr>
          <w:rFonts w:ascii="Arial" w:eastAsia="Calibri" w:hAnsi="Arial" w:cs="Arial"/>
          <w:sz w:val="22"/>
          <w:szCs w:val="22"/>
          <w:lang w:eastAsia="en-US"/>
        </w:rPr>
        <w:t>feld</w:t>
      </w:r>
      <w:r w:rsidRPr="00A50256">
        <w:rPr>
          <w:rFonts w:ascii="Arial" w:eastAsia="Calibri" w:hAnsi="Arial" w:cs="Arial"/>
          <w:sz w:val="22"/>
          <w:szCs w:val="22"/>
          <w:lang w:eastAsia="en-US"/>
        </w:rPr>
        <w:t xml:space="preserve"> Neudörfl wurden unter anderem auch zwei </w:t>
      </w:r>
      <w:r w:rsidR="00191F24">
        <w:rPr>
          <w:rFonts w:ascii="Arial" w:eastAsia="Calibri" w:hAnsi="Arial" w:cs="Arial"/>
          <w:sz w:val="22"/>
          <w:szCs w:val="22"/>
          <w:lang w:eastAsia="en-US"/>
        </w:rPr>
        <w:t xml:space="preserve">alte </w:t>
      </w:r>
      <w:r w:rsidRPr="00A50256">
        <w:rPr>
          <w:rFonts w:ascii="Arial" w:eastAsia="Calibri" w:hAnsi="Arial" w:cs="Arial"/>
          <w:sz w:val="22"/>
          <w:szCs w:val="22"/>
          <w:lang w:eastAsia="en-US"/>
        </w:rPr>
        <w:t xml:space="preserve">Kreiselpumpen </w:t>
      </w:r>
      <w:r w:rsidR="00D257C8" w:rsidRPr="00A50256">
        <w:rPr>
          <w:rFonts w:ascii="Arial" w:eastAsia="Calibri" w:hAnsi="Arial" w:cs="Arial"/>
          <w:sz w:val="22"/>
          <w:szCs w:val="22"/>
          <w:lang w:eastAsia="en-US"/>
        </w:rPr>
        <w:t xml:space="preserve">vom WLV </w:t>
      </w:r>
      <w:r w:rsidRPr="00A50256">
        <w:rPr>
          <w:rFonts w:ascii="Arial" w:eastAsia="Calibri" w:hAnsi="Arial" w:cs="Arial"/>
          <w:sz w:val="22"/>
          <w:szCs w:val="22"/>
          <w:lang w:eastAsia="en-US"/>
        </w:rPr>
        <w:t>ausgebaut. Bei diesen Pumpen handelte es sich um 28 Jahre alte Pumpen mit einer Nennförderhöhe von 25 m und einer Nennförderleistung von rd.</w:t>
      </w:r>
      <w:r w:rsidR="002E281F">
        <w:rPr>
          <w:rFonts w:ascii="Arial" w:eastAsia="Calibri" w:hAnsi="Arial" w:cs="Arial"/>
          <w:sz w:val="22"/>
          <w:szCs w:val="22"/>
          <w:lang w:eastAsia="en-US"/>
        </w:rPr>
        <w:t> </w:t>
      </w:r>
      <w:r w:rsidRPr="00A50256">
        <w:rPr>
          <w:rFonts w:ascii="Arial" w:eastAsia="Calibri" w:hAnsi="Arial" w:cs="Arial"/>
          <w:sz w:val="22"/>
          <w:szCs w:val="22"/>
          <w:lang w:eastAsia="en-US"/>
        </w:rPr>
        <w:t>280</w:t>
      </w:r>
      <w:r w:rsidR="002E281F">
        <w:rPr>
          <w:rFonts w:ascii="Arial" w:eastAsia="Calibri" w:hAnsi="Arial" w:cs="Arial"/>
          <w:sz w:val="22"/>
          <w:szCs w:val="22"/>
          <w:lang w:eastAsia="en-US"/>
        </w:rPr>
        <w:t> </w:t>
      </w:r>
      <w:r w:rsidRPr="00A50256">
        <w:rPr>
          <w:rFonts w:ascii="Arial" w:eastAsia="Calibri" w:hAnsi="Arial" w:cs="Arial"/>
          <w:sz w:val="22"/>
          <w:szCs w:val="22"/>
          <w:lang w:eastAsia="en-US"/>
        </w:rPr>
        <w:t xml:space="preserve">Liter/Sekunde. </w:t>
      </w:r>
    </w:p>
    <w:p w14:paraId="713D0BD3" w14:textId="4B248ABB" w:rsidR="00DF3E27" w:rsidRPr="00A50256" w:rsidRDefault="00DF3E27" w:rsidP="00DF3E27">
      <w:pPr>
        <w:jc w:val="both"/>
        <w:rPr>
          <w:rFonts w:ascii="Arial" w:eastAsia="Calibri" w:hAnsi="Arial" w:cs="Arial"/>
          <w:sz w:val="22"/>
          <w:szCs w:val="22"/>
          <w:lang w:eastAsia="en-US"/>
        </w:rPr>
      </w:pPr>
      <w:r w:rsidRPr="00A50256">
        <w:rPr>
          <w:rFonts w:ascii="Arial" w:eastAsia="Calibri" w:hAnsi="Arial" w:cs="Arial"/>
          <w:sz w:val="22"/>
          <w:szCs w:val="22"/>
          <w:lang w:eastAsia="en-US"/>
        </w:rPr>
        <w:t>In Abstimmung mit den WLV-Mitarbeitern Ing. Bernard Hanifl</w:t>
      </w:r>
      <w:r w:rsidR="004A219F">
        <w:rPr>
          <w:rFonts w:ascii="Arial" w:eastAsia="Calibri" w:hAnsi="Arial" w:cs="Arial"/>
          <w:sz w:val="22"/>
          <w:szCs w:val="22"/>
          <w:lang w:eastAsia="en-US"/>
        </w:rPr>
        <w:t xml:space="preserve"> und</w:t>
      </w:r>
      <w:r w:rsidR="00A50256">
        <w:rPr>
          <w:rFonts w:ascii="Arial" w:eastAsia="Calibri" w:hAnsi="Arial" w:cs="Arial"/>
          <w:sz w:val="22"/>
          <w:szCs w:val="22"/>
          <w:lang w:eastAsia="en-US"/>
        </w:rPr>
        <w:t xml:space="preserve"> </w:t>
      </w:r>
      <w:r w:rsidRPr="00A50256">
        <w:rPr>
          <w:rFonts w:ascii="Arial" w:eastAsia="Calibri" w:hAnsi="Arial" w:cs="Arial"/>
          <w:sz w:val="22"/>
          <w:szCs w:val="22"/>
          <w:lang w:eastAsia="en-US"/>
        </w:rPr>
        <w:t xml:space="preserve">Ing. Rudolf Stagl wurde mit Tino Schuster, Dipl.-Päd. Matthias Wittmann sowie Werkstättenleiter Markus Pinter von der HTBLA Eisenstadt mit den Maturanten von einer der Kreiselpumpen ein Querschnittsmodell für Schauzwecke </w:t>
      </w:r>
      <w:r w:rsidR="00C9172A" w:rsidRPr="00A50256">
        <w:rPr>
          <w:rFonts w:ascii="Arial" w:eastAsia="Calibri" w:hAnsi="Arial" w:cs="Arial"/>
          <w:sz w:val="22"/>
          <w:szCs w:val="22"/>
          <w:lang w:eastAsia="en-US"/>
        </w:rPr>
        <w:t>im</w:t>
      </w:r>
      <w:r w:rsidRPr="00A50256">
        <w:rPr>
          <w:rFonts w:ascii="Arial" w:eastAsia="Calibri" w:hAnsi="Arial" w:cs="Arial"/>
          <w:sz w:val="22"/>
          <w:szCs w:val="22"/>
          <w:lang w:eastAsia="en-US"/>
        </w:rPr>
        <w:t xml:space="preserve"> Wasserleitungsverband in Eisenstadt angefertigt. Die zweite Pumpe verbleibt für Lehrzwecke bei der HTL.</w:t>
      </w:r>
    </w:p>
    <w:p w14:paraId="15780147" w14:textId="77777777" w:rsidR="00DF3E27" w:rsidRPr="00A50256" w:rsidRDefault="00DF3E27" w:rsidP="00DF3E27">
      <w:pPr>
        <w:jc w:val="both"/>
        <w:outlineLvl w:val="0"/>
        <w:rPr>
          <w:rFonts w:ascii="Arial" w:eastAsia="Calibri" w:hAnsi="Arial" w:cs="Arial"/>
          <w:bCs/>
          <w:sz w:val="22"/>
          <w:szCs w:val="22"/>
          <w:lang w:eastAsia="en-US"/>
        </w:rPr>
      </w:pPr>
    </w:p>
    <w:p w14:paraId="2B318358" w14:textId="6671EED0" w:rsidR="006C699A" w:rsidRPr="00A50256" w:rsidRDefault="00DF3E27" w:rsidP="000612ED">
      <w:pPr>
        <w:jc w:val="both"/>
        <w:outlineLvl w:val="0"/>
        <w:rPr>
          <w:rFonts w:ascii="Arial" w:eastAsia="Calibri" w:hAnsi="Arial" w:cs="Arial"/>
          <w:sz w:val="22"/>
          <w:szCs w:val="22"/>
          <w:lang w:eastAsia="en-US"/>
        </w:rPr>
      </w:pPr>
      <w:r w:rsidRPr="00A50256">
        <w:rPr>
          <w:rFonts w:ascii="Arial" w:eastAsia="Calibri" w:hAnsi="Arial" w:cs="Arial"/>
          <w:sz w:val="22"/>
          <w:szCs w:val="22"/>
          <w:lang w:eastAsia="en-US"/>
        </w:rPr>
        <w:t xml:space="preserve">Die Schnittflächen wurden so gewählt um einen idealen Einblick in das Innenleben, die Funktion sowie die technischen Vorgänge der Pumpe verständlich darzustellen. Die Schnittkanten wurden hervorgehoben, um diese besser zu veranschaulichen. Die Projektarbeit umfasste insgesamt 120 Arbeitsstunden. Durch dieses Projekt konnten die Absolventen ihre erworbenen Fähigkeiten in der </w:t>
      </w:r>
      <w:r w:rsidR="00C9172A" w:rsidRPr="00A50256">
        <w:rPr>
          <w:rFonts w:ascii="Arial" w:eastAsia="Calibri" w:hAnsi="Arial" w:cs="Arial"/>
          <w:sz w:val="22"/>
          <w:szCs w:val="22"/>
          <w:lang w:eastAsia="en-US"/>
        </w:rPr>
        <w:t>m</w:t>
      </w:r>
      <w:r w:rsidRPr="00A50256">
        <w:rPr>
          <w:rFonts w:ascii="Arial" w:eastAsia="Calibri" w:hAnsi="Arial" w:cs="Arial"/>
          <w:sz w:val="22"/>
          <w:szCs w:val="22"/>
          <w:lang w:eastAsia="en-US"/>
        </w:rPr>
        <w:t>echanischen Fertigung sowie in der Montage praxisnahe umsetzen.</w:t>
      </w:r>
    </w:p>
    <w:p w14:paraId="25888B61" w14:textId="77777777" w:rsidR="00E92C5B" w:rsidRPr="00A50256" w:rsidRDefault="00E92C5B" w:rsidP="008B7D83">
      <w:pPr>
        <w:jc w:val="both"/>
        <w:rPr>
          <w:rFonts w:ascii="Arial" w:hAnsi="Arial" w:cs="Arial"/>
          <w:color w:val="FF0000"/>
          <w:sz w:val="22"/>
          <w:szCs w:val="22"/>
        </w:rPr>
      </w:pPr>
    </w:p>
    <w:p w14:paraId="0257DBDD" w14:textId="603D6071" w:rsidR="006C699A" w:rsidRPr="00A50256" w:rsidRDefault="008B7D83" w:rsidP="008B7D83">
      <w:pPr>
        <w:jc w:val="both"/>
        <w:rPr>
          <w:rFonts w:ascii="Arial" w:eastAsia="Times New Roman" w:hAnsi="Arial" w:cs="Arial"/>
          <w:sz w:val="22"/>
          <w:szCs w:val="22"/>
          <w:lang w:eastAsia="de-AT"/>
        </w:rPr>
      </w:pPr>
      <w:r w:rsidRPr="00A50256">
        <w:rPr>
          <w:rFonts w:ascii="Arial" w:eastAsia="Times New Roman" w:hAnsi="Arial" w:cs="Arial"/>
          <w:sz w:val="22"/>
          <w:szCs w:val="22"/>
          <w:lang w:eastAsia="de-AT"/>
        </w:rPr>
        <w:t>„</w:t>
      </w:r>
      <w:r w:rsidR="00553C7B" w:rsidRPr="00A50256">
        <w:rPr>
          <w:rFonts w:ascii="Arial" w:eastAsia="Times New Roman" w:hAnsi="Arial" w:cs="Arial"/>
          <w:sz w:val="22"/>
          <w:szCs w:val="22"/>
          <w:lang w:eastAsia="de-AT"/>
        </w:rPr>
        <w:t xml:space="preserve">Wir </w:t>
      </w:r>
      <w:r w:rsidR="003248FC" w:rsidRPr="00A50256">
        <w:rPr>
          <w:rFonts w:ascii="Arial" w:eastAsia="Times New Roman" w:hAnsi="Arial" w:cs="Arial"/>
          <w:sz w:val="22"/>
          <w:szCs w:val="22"/>
          <w:lang w:eastAsia="de-AT"/>
        </w:rPr>
        <w:t xml:space="preserve">sind ein öffentlicher Betrieb, der über viele technische Möglichkeiten verfügt und auch </w:t>
      </w:r>
      <w:r w:rsidR="00191F24">
        <w:rPr>
          <w:rFonts w:ascii="Arial" w:eastAsia="Times New Roman" w:hAnsi="Arial" w:cs="Arial"/>
          <w:sz w:val="22"/>
          <w:szCs w:val="22"/>
          <w:lang w:eastAsia="de-AT"/>
        </w:rPr>
        <w:t xml:space="preserve">eine Vielzahl an </w:t>
      </w:r>
      <w:r w:rsidR="003248FC" w:rsidRPr="00A50256">
        <w:rPr>
          <w:rFonts w:ascii="Arial" w:eastAsia="Times New Roman" w:hAnsi="Arial" w:cs="Arial"/>
          <w:sz w:val="22"/>
          <w:szCs w:val="22"/>
          <w:lang w:eastAsia="de-AT"/>
        </w:rPr>
        <w:t xml:space="preserve">technische Aufgaben laufend zu lösen hat. Es freut uns, dass wir den Maturanten der HTL Eisenstadt ein praktisches Werkstück zur Verfügung stellen konnten, wo die angehenden Techniker ihre in den letzten Jahren </w:t>
      </w:r>
      <w:r w:rsidR="00191F24">
        <w:rPr>
          <w:rFonts w:ascii="Arial" w:eastAsia="Times New Roman" w:hAnsi="Arial" w:cs="Arial"/>
          <w:sz w:val="22"/>
          <w:szCs w:val="22"/>
          <w:lang w:eastAsia="de-AT"/>
        </w:rPr>
        <w:t xml:space="preserve">erworbenen </w:t>
      </w:r>
      <w:r w:rsidR="003248FC" w:rsidRPr="00A50256">
        <w:rPr>
          <w:rFonts w:ascii="Arial" w:eastAsia="Times New Roman" w:hAnsi="Arial" w:cs="Arial"/>
          <w:sz w:val="22"/>
          <w:szCs w:val="22"/>
          <w:lang w:eastAsia="de-AT"/>
        </w:rPr>
        <w:t>Fähigkeiten in Form eines Maturaprojektes unter Beweis stellen konnten</w:t>
      </w:r>
      <w:r w:rsidR="003F4CB0" w:rsidRPr="00A50256">
        <w:rPr>
          <w:rFonts w:ascii="Arial" w:eastAsia="Times New Roman" w:hAnsi="Arial" w:cs="Arial"/>
          <w:sz w:val="22"/>
          <w:szCs w:val="22"/>
          <w:lang w:eastAsia="de-AT"/>
        </w:rPr>
        <w:t>.</w:t>
      </w:r>
      <w:r w:rsidR="003248FC" w:rsidRPr="00A50256">
        <w:rPr>
          <w:rFonts w:ascii="Arial" w:eastAsia="Times New Roman" w:hAnsi="Arial" w:cs="Arial"/>
          <w:sz w:val="22"/>
          <w:szCs w:val="22"/>
          <w:lang w:eastAsia="de-AT"/>
        </w:rPr>
        <w:t xml:space="preserve"> </w:t>
      </w:r>
      <w:r w:rsidR="00D26B49">
        <w:rPr>
          <w:rFonts w:ascii="Arial" w:eastAsia="Times New Roman" w:hAnsi="Arial" w:cs="Arial"/>
          <w:sz w:val="22"/>
          <w:szCs w:val="22"/>
          <w:lang w:eastAsia="de-AT"/>
        </w:rPr>
        <w:t xml:space="preserve">Gleichzeitig </w:t>
      </w:r>
      <w:r w:rsidR="003248FC" w:rsidRPr="00A50256">
        <w:rPr>
          <w:rFonts w:ascii="Arial" w:eastAsia="Times New Roman" w:hAnsi="Arial" w:cs="Arial"/>
          <w:sz w:val="22"/>
          <w:szCs w:val="22"/>
          <w:lang w:eastAsia="de-AT"/>
        </w:rPr>
        <w:t xml:space="preserve">können </w:t>
      </w:r>
      <w:r w:rsidR="00D26B49">
        <w:rPr>
          <w:rFonts w:ascii="Arial" w:eastAsia="Times New Roman" w:hAnsi="Arial" w:cs="Arial"/>
          <w:sz w:val="22"/>
          <w:szCs w:val="22"/>
          <w:lang w:eastAsia="de-AT"/>
        </w:rPr>
        <w:t xml:space="preserve">wir </w:t>
      </w:r>
      <w:r w:rsidR="003248FC" w:rsidRPr="00A50256">
        <w:rPr>
          <w:rFonts w:ascii="Arial" w:eastAsia="Times New Roman" w:hAnsi="Arial" w:cs="Arial"/>
          <w:sz w:val="22"/>
          <w:szCs w:val="22"/>
          <w:lang w:eastAsia="de-AT"/>
        </w:rPr>
        <w:t>dieses von den Maturanten angefertigte Querschnittsmodell für die vielen Besucher des WLV zu Erklärungszwecken gut gebrauchen.</w:t>
      </w:r>
      <w:r w:rsidR="004E4E45" w:rsidRPr="00A50256">
        <w:rPr>
          <w:rFonts w:ascii="Arial" w:eastAsia="Times New Roman" w:hAnsi="Arial" w:cs="Arial"/>
          <w:sz w:val="22"/>
          <w:szCs w:val="22"/>
          <w:lang w:eastAsia="de-AT"/>
        </w:rPr>
        <w:t xml:space="preserve"> </w:t>
      </w:r>
      <w:r w:rsidR="00D26B49">
        <w:rPr>
          <w:rFonts w:ascii="Arial" w:eastAsia="Times New Roman" w:hAnsi="Arial" w:cs="Arial"/>
          <w:sz w:val="22"/>
          <w:szCs w:val="22"/>
          <w:lang w:eastAsia="de-AT"/>
        </w:rPr>
        <w:t xml:space="preserve">Wir </w:t>
      </w:r>
      <w:r w:rsidR="004E4E45" w:rsidRPr="00A50256">
        <w:rPr>
          <w:rFonts w:ascii="Arial" w:eastAsia="Times New Roman" w:hAnsi="Arial" w:cs="Arial"/>
          <w:sz w:val="22"/>
          <w:szCs w:val="22"/>
          <w:lang w:eastAsia="de-AT"/>
        </w:rPr>
        <w:t xml:space="preserve">gratulieren zur </w:t>
      </w:r>
      <w:r w:rsidR="00D26B49">
        <w:rPr>
          <w:rFonts w:ascii="Arial" w:eastAsia="Times New Roman" w:hAnsi="Arial" w:cs="Arial"/>
          <w:sz w:val="22"/>
          <w:szCs w:val="22"/>
          <w:lang w:eastAsia="de-AT"/>
        </w:rPr>
        <w:t xml:space="preserve">erfolgreich </w:t>
      </w:r>
      <w:r w:rsidR="004E4E45" w:rsidRPr="00A50256">
        <w:rPr>
          <w:rFonts w:ascii="Arial" w:eastAsia="Times New Roman" w:hAnsi="Arial" w:cs="Arial"/>
          <w:sz w:val="22"/>
          <w:szCs w:val="22"/>
          <w:lang w:eastAsia="de-AT"/>
        </w:rPr>
        <w:t>bestandenen Matura!</w:t>
      </w:r>
      <w:r w:rsidR="00511772" w:rsidRPr="00A50256">
        <w:rPr>
          <w:rFonts w:ascii="Arial" w:eastAsia="Times New Roman" w:hAnsi="Arial" w:cs="Arial"/>
          <w:sz w:val="22"/>
          <w:szCs w:val="22"/>
          <w:lang w:eastAsia="de-AT"/>
        </w:rPr>
        <w:t xml:space="preserve">“, </w:t>
      </w:r>
      <w:r w:rsidR="00CE5C3E">
        <w:rPr>
          <w:rFonts w:ascii="Arial" w:eastAsia="Times New Roman" w:hAnsi="Arial" w:cs="Arial"/>
          <w:sz w:val="22"/>
          <w:szCs w:val="22"/>
          <w:lang w:eastAsia="de-AT"/>
        </w:rPr>
        <w:t>so dazu</w:t>
      </w:r>
      <w:r w:rsidR="006C699A" w:rsidRPr="00A50256">
        <w:rPr>
          <w:rFonts w:ascii="Arial" w:eastAsia="Times New Roman" w:hAnsi="Arial" w:cs="Arial"/>
          <w:sz w:val="22"/>
          <w:szCs w:val="22"/>
          <w:lang w:eastAsia="de-AT"/>
        </w:rPr>
        <w:t xml:space="preserve"> d</w:t>
      </w:r>
      <w:r w:rsidR="002C10C4" w:rsidRPr="00A50256">
        <w:rPr>
          <w:rFonts w:ascii="Arial" w:eastAsia="Times New Roman" w:hAnsi="Arial" w:cs="Arial"/>
          <w:sz w:val="22"/>
          <w:szCs w:val="22"/>
          <w:lang w:eastAsia="de-AT"/>
        </w:rPr>
        <w:t>ie Geschäftsführer Mag. K</w:t>
      </w:r>
      <w:r w:rsidR="00B45AFE" w:rsidRPr="00A50256">
        <w:rPr>
          <w:rFonts w:ascii="Arial" w:eastAsia="Times New Roman" w:hAnsi="Arial" w:cs="Arial"/>
          <w:sz w:val="22"/>
          <w:szCs w:val="22"/>
          <w:lang w:eastAsia="de-AT"/>
        </w:rPr>
        <w:t>laus</w:t>
      </w:r>
      <w:r w:rsidR="006C699A" w:rsidRPr="00A50256">
        <w:rPr>
          <w:rFonts w:ascii="Arial" w:eastAsia="Times New Roman" w:hAnsi="Arial" w:cs="Arial"/>
          <w:sz w:val="22"/>
          <w:szCs w:val="22"/>
          <w:lang w:eastAsia="de-AT"/>
        </w:rPr>
        <w:t xml:space="preserve"> Sauer und DI Dr. Helmut Herlicska unisono</w:t>
      </w:r>
      <w:r w:rsidRPr="00A50256">
        <w:rPr>
          <w:rFonts w:ascii="Arial" w:eastAsia="Times New Roman" w:hAnsi="Arial" w:cs="Arial"/>
          <w:sz w:val="22"/>
          <w:szCs w:val="22"/>
          <w:lang w:eastAsia="de-AT"/>
        </w:rPr>
        <w:t xml:space="preserve">. </w:t>
      </w:r>
    </w:p>
    <w:p w14:paraId="7F9A55AB" w14:textId="77777777" w:rsidR="00E92C5B" w:rsidRPr="00A50256" w:rsidRDefault="00E92C5B" w:rsidP="008B7D83">
      <w:pPr>
        <w:jc w:val="both"/>
        <w:rPr>
          <w:rFonts w:ascii="Arial" w:eastAsia="Times New Roman" w:hAnsi="Arial" w:cs="Arial"/>
          <w:sz w:val="22"/>
          <w:szCs w:val="22"/>
          <w:lang w:eastAsia="de-AT"/>
        </w:rPr>
      </w:pPr>
    </w:p>
    <w:p w14:paraId="5A1D0996" w14:textId="77777777" w:rsidR="000612ED" w:rsidRPr="00A50256" w:rsidRDefault="000612ED" w:rsidP="000612ED">
      <w:pPr>
        <w:jc w:val="both"/>
        <w:outlineLvl w:val="0"/>
        <w:rPr>
          <w:rFonts w:ascii="Arial" w:eastAsia="Calibri" w:hAnsi="Arial" w:cs="Arial"/>
          <w:sz w:val="22"/>
          <w:szCs w:val="22"/>
          <w:lang w:eastAsia="en-US"/>
        </w:rPr>
      </w:pPr>
      <w:r w:rsidRPr="00A50256">
        <w:rPr>
          <w:rFonts w:ascii="Arial" w:eastAsia="Calibri" w:hAnsi="Arial" w:cs="Arial"/>
          <w:sz w:val="22"/>
          <w:szCs w:val="22"/>
          <w:lang w:eastAsia="en-US"/>
        </w:rPr>
        <w:t>Aufgrund der guten Kooperation sind auch zukünftig weitere Projekte mit der HTBLA Eisenstadt geplant. Des Weiteren stellt der WLV auch laufend Altmaterial für Lehrzwecke zur Verfügung.</w:t>
      </w:r>
    </w:p>
    <w:p w14:paraId="6FD97190" w14:textId="77777777" w:rsidR="00984206" w:rsidRPr="00095F8D" w:rsidRDefault="00984206" w:rsidP="00095F8D">
      <w:pPr>
        <w:jc w:val="both"/>
        <w:rPr>
          <w:rFonts w:ascii="Arial" w:eastAsia="Times New Roman" w:hAnsi="Arial" w:cs="Times New Roman"/>
          <w:sz w:val="22"/>
          <w:szCs w:val="20"/>
          <w:lang w:eastAsia="en-US"/>
        </w:rPr>
      </w:pPr>
    </w:p>
    <w:p w14:paraId="03E6A69D" w14:textId="73602275" w:rsidR="00095F8D" w:rsidRPr="00095F8D" w:rsidRDefault="002E281F" w:rsidP="00095F8D">
      <w:pPr>
        <w:autoSpaceDE w:val="0"/>
        <w:autoSpaceDN w:val="0"/>
        <w:adjustRightInd w:val="0"/>
        <w:jc w:val="center"/>
        <w:rPr>
          <w:rFonts w:ascii="Arial" w:eastAsia="Times New Roman" w:hAnsi="Arial" w:cs="Arial"/>
          <w:sz w:val="22"/>
          <w:szCs w:val="20"/>
          <w:lang w:eastAsia="en-US"/>
        </w:rPr>
      </w:pPr>
      <w:r w:rsidRPr="00FC7313">
        <w:rPr>
          <w:rFonts w:ascii="Arial" w:hAnsi="Arial" w:cs="Arial"/>
          <w:noProof/>
          <w:sz w:val="22"/>
          <w:szCs w:val="22"/>
        </w:rPr>
        <w:drawing>
          <wp:anchor distT="0" distB="0" distL="114300" distR="114300" simplePos="0" relativeHeight="251659776" behindDoc="1" locked="0" layoutInCell="1" allowOverlap="1" wp14:anchorId="0063EF89" wp14:editId="6AD60D91">
            <wp:simplePos x="0" y="0"/>
            <wp:positionH relativeFrom="column">
              <wp:posOffset>2328545</wp:posOffset>
            </wp:positionH>
            <wp:positionV relativeFrom="paragraph">
              <wp:posOffset>92075</wp:posOffset>
            </wp:positionV>
            <wp:extent cx="1095375" cy="771525"/>
            <wp:effectExtent l="0" t="0" r="9525"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537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95F8D" w:rsidRPr="00095F8D">
        <w:rPr>
          <w:rFonts w:ascii="Arial" w:eastAsia="Times New Roman" w:hAnsi="Arial" w:cs="Arial"/>
          <w:sz w:val="22"/>
          <w:szCs w:val="20"/>
          <w:lang w:eastAsia="en-US"/>
        </w:rPr>
        <w:t xml:space="preserve">Eisenstadt, am </w:t>
      </w:r>
      <w:r w:rsidR="000612ED">
        <w:rPr>
          <w:rFonts w:ascii="Arial" w:eastAsia="Times New Roman" w:hAnsi="Arial" w:cs="Arial"/>
          <w:sz w:val="22"/>
          <w:szCs w:val="20"/>
          <w:lang w:eastAsia="en-US"/>
        </w:rPr>
        <w:t>23</w:t>
      </w:r>
      <w:r w:rsidR="00095F8D" w:rsidRPr="00095F8D">
        <w:rPr>
          <w:rFonts w:ascii="Arial" w:eastAsia="Times New Roman" w:hAnsi="Arial" w:cs="Arial"/>
          <w:sz w:val="22"/>
          <w:szCs w:val="20"/>
          <w:lang w:eastAsia="en-US"/>
        </w:rPr>
        <w:t xml:space="preserve">. </w:t>
      </w:r>
      <w:r w:rsidR="000612ED">
        <w:rPr>
          <w:rFonts w:ascii="Arial" w:eastAsia="Times New Roman" w:hAnsi="Arial" w:cs="Arial"/>
          <w:sz w:val="22"/>
          <w:szCs w:val="20"/>
          <w:lang w:eastAsia="en-US"/>
        </w:rPr>
        <w:t>Juni</w:t>
      </w:r>
      <w:r w:rsidR="007C42B8">
        <w:rPr>
          <w:rFonts w:ascii="Arial" w:eastAsia="Times New Roman" w:hAnsi="Arial" w:cs="Arial"/>
          <w:sz w:val="22"/>
          <w:szCs w:val="20"/>
          <w:lang w:eastAsia="en-US"/>
        </w:rPr>
        <w:t xml:space="preserve"> 20</w:t>
      </w:r>
      <w:r w:rsidR="000612ED">
        <w:rPr>
          <w:rFonts w:ascii="Arial" w:eastAsia="Times New Roman" w:hAnsi="Arial" w:cs="Arial"/>
          <w:sz w:val="22"/>
          <w:szCs w:val="20"/>
          <w:lang w:eastAsia="en-US"/>
        </w:rPr>
        <w:t>20</w:t>
      </w:r>
    </w:p>
    <w:p w14:paraId="42928DE8" w14:textId="06B81F44" w:rsidR="00095F8D" w:rsidRDefault="00095F8D" w:rsidP="002E281F">
      <w:pPr>
        <w:autoSpaceDE w:val="0"/>
        <w:autoSpaceDN w:val="0"/>
        <w:adjustRightInd w:val="0"/>
        <w:rPr>
          <w:rFonts w:ascii="Arial" w:eastAsia="Times New Roman" w:hAnsi="Arial" w:cs="Arial"/>
          <w:sz w:val="20"/>
          <w:szCs w:val="20"/>
          <w:lang w:eastAsia="en-US"/>
        </w:rPr>
      </w:pPr>
    </w:p>
    <w:p w14:paraId="479C05AB" w14:textId="3B2E9CF9" w:rsidR="002E281F" w:rsidRDefault="002E281F" w:rsidP="002E281F">
      <w:pPr>
        <w:autoSpaceDE w:val="0"/>
        <w:autoSpaceDN w:val="0"/>
        <w:adjustRightInd w:val="0"/>
        <w:rPr>
          <w:rFonts w:ascii="Arial" w:hAnsi="Arial" w:cs="Arial"/>
          <w:lang w:eastAsia="en-US"/>
        </w:rPr>
      </w:pPr>
    </w:p>
    <w:p w14:paraId="5449B169" w14:textId="60942A40" w:rsidR="002E281F" w:rsidRDefault="002E281F" w:rsidP="002E281F">
      <w:pPr>
        <w:autoSpaceDE w:val="0"/>
        <w:autoSpaceDN w:val="0"/>
        <w:adjustRightInd w:val="0"/>
        <w:rPr>
          <w:rFonts w:ascii="Arial" w:hAnsi="Arial" w:cs="Arial"/>
          <w:lang w:eastAsia="en-US"/>
        </w:rPr>
      </w:pPr>
      <w:r w:rsidRPr="00095F8D">
        <w:rPr>
          <w:rFonts w:ascii="Arial" w:eastAsia="Times New Roman" w:hAnsi="Arial" w:cs="Arial"/>
          <w:noProof/>
          <w:sz w:val="22"/>
          <w:szCs w:val="20"/>
        </w:rPr>
        <w:drawing>
          <wp:anchor distT="0" distB="0" distL="114300" distR="114300" simplePos="0" relativeHeight="251656704" behindDoc="1" locked="0" layoutInCell="1" allowOverlap="1" wp14:anchorId="60FE6F9D" wp14:editId="1B2EC7A4">
            <wp:simplePos x="0" y="0"/>
            <wp:positionH relativeFrom="column">
              <wp:posOffset>4300220</wp:posOffset>
            </wp:positionH>
            <wp:positionV relativeFrom="paragraph">
              <wp:posOffset>10795</wp:posOffset>
            </wp:positionV>
            <wp:extent cx="2065655" cy="1033145"/>
            <wp:effectExtent l="0" t="0" r="0" b="0"/>
            <wp:wrapNone/>
            <wp:docPr id="4" name="Grafik 4" descr="Wasser Gold der Zukun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asser Gold der Zukunf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5655" cy="1033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E91165" w14:textId="49A55AB9" w:rsidR="002E281F" w:rsidRPr="00FC7313" w:rsidRDefault="002E281F" w:rsidP="002E281F">
      <w:pPr>
        <w:autoSpaceDE w:val="0"/>
        <w:autoSpaceDN w:val="0"/>
        <w:adjustRightInd w:val="0"/>
        <w:rPr>
          <w:rFonts w:ascii="Arial" w:hAnsi="Arial" w:cs="Arial"/>
          <w:lang w:eastAsia="en-US"/>
        </w:rPr>
      </w:pPr>
    </w:p>
    <w:p w14:paraId="4C4D1321" w14:textId="77777777" w:rsidR="002E281F" w:rsidRPr="00332D44" w:rsidRDefault="002E281F" w:rsidP="002E281F">
      <w:pPr>
        <w:autoSpaceDE w:val="0"/>
        <w:autoSpaceDN w:val="0"/>
        <w:adjustRightInd w:val="0"/>
        <w:jc w:val="center"/>
        <w:rPr>
          <w:rFonts w:ascii="Arial" w:hAnsi="Arial" w:cs="Arial"/>
          <w:lang w:eastAsia="en-US"/>
        </w:rPr>
      </w:pPr>
      <w:r w:rsidRPr="00332D44">
        <w:rPr>
          <w:rFonts w:ascii="Arial" w:hAnsi="Arial" w:cs="Arial"/>
          <w:lang w:eastAsia="en-US"/>
        </w:rPr>
        <w:t>Obmann Bgm. Ing. Gerhard Zapfl</w:t>
      </w:r>
    </w:p>
    <w:p w14:paraId="36353ADC" w14:textId="67946484" w:rsidR="00013918" w:rsidRPr="008D255C" w:rsidRDefault="00013918">
      <w:pPr>
        <w:rPr>
          <w:b/>
          <w:sz w:val="22"/>
          <w:szCs w:val="22"/>
        </w:rPr>
      </w:pPr>
    </w:p>
    <w:p w14:paraId="331FCCC2" w14:textId="77777777" w:rsidR="00013918" w:rsidRDefault="00013918" w:rsidP="00013918">
      <w:pPr>
        <w:framePr w:hSpace="141" w:wrap="around" w:vAnchor="text" w:hAnchor="page" w:x="4747" w:y="170"/>
        <w:jc w:val="center"/>
      </w:pPr>
    </w:p>
    <w:p w14:paraId="65FF0936" w14:textId="77777777" w:rsidR="00013918" w:rsidRDefault="00013918" w:rsidP="00095F8D"/>
    <w:sectPr w:rsidR="00013918" w:rsidSect="008B7D83">
      <w:pgSz w:w="11906" w:h="16838"/>
      <w:pgMar w:top="1134"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8F4A99"/>
    <w:multiLevelType w:val="multilevel"/>
    <w:tmpl w:val="47E0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F426EA"/>
    <w:multiLevelType w:val="multilevel"/>
    <w:tmpl w:val="3DDEC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FE6F4F"/>
    <w:multiLevelType w:val="multilevel"/>
    <w:tmpl w:val="17E8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0BC"/>
    <w:rsid w:val="00013918"/>
    <w:rsid w:val="00016060"/>
    <w:rsid w:val="00020334"/>
    <w:rsid w:val="0002714D"/>
    <w:rsid w:val="0004181E"/>
    <w:rsid w:val="00052F9E"/>
    <w:rsid w:val="00053EEA"/>
    <w:rsid w:val="000612ED"/>
    <w:rsid w:val="00095F8D"/>
    <w:rsid w:val="000F20AA"/>
    <w:rsid w:val="00191F24"/>
    <w:rsid w:val="00197605"/>
    <w:rsid w:val="001C7E96"/>
    <w:rsid w:val="001D05C7"/>
    <w:rsid w:val="00201917"/>
    <w:rsid w:val="002A264F"/>
    <w:rsid w:val="002C10C4"/>
    <w:rsid w:val="002E281F"/>
    <w:rsid w:val="003248FC"/>
    <w:rsid w:val="003C029F"/>
    <w:rsid w:val="003E6513"/>
    <w:rsid w:val="003F358C"/>
    <w:rsid w:val="003F4CB0"/>
    <w:rsid w:val="00416003"/>
    <w:rsid w:val="004823D5"/>
    <w:rsid w:val="004A219F"/>
    <w:rsid w:val="004A4DA7"/>
    <w:rsid w:val="004D4089"/>
    <w:rsid w:val="004E4E45"/>
    <w:rsid w:val="004F50BC"/>
    <w:rsid w:val="00511772"/>
    <w:rsid w:val="0052302D"/>
    <w:rsid w:val="00553C7B"/>
    <w:rsid w:val="00553D09"/>
    <w:rsid w:val="006454AD"/>
    <w:rsid w:val="0066117A"/>
    <w:rsid w:val="00661AE6"/>
    <w:rsid w:val="00697646"/>
    <w:rsid w:val="006B6220"/>
    <w:rsid w:val="006C699A"/>
    <w:rsid w:val="006E415C"/>
    <w:rsid w:val="006F3888"/>
    <w:rsid w:val="00702DA1"/>
    <w:rsid w:val="0071393A"/>
    <w:rsid w:val="0072250B"/>
    <w:rsid w:val="0073576F"/>
    <w:rsid w:val="00771B08"/>
    <w:rsid w:val="007A09AF"/>
    <w:rsid w:val="007A610B"/>
    <w:rsid w:val="007C42B8"/>
    <w:rsid w:val="007F761D"/>
    <w:rsid w:val="008564CC"/>
    <w:rsid w:val="008B7D83"/>
    <w:rsid w:val="008D255C"/>
    <w:rsid w:val="008D7AED"/>
    <w:rsid w:val="008E5025"/>
    <w:rsid w:val="00906060"/>
    <w:rsid w:val="00984206"/>
    <w:rsid w:val="009A2225"/>
    <w:rsid w:val="009C7280"/>
    <w:rsid w:val="009D0B18"/>
    <w:rsid w:val="00A46957"/>
    <w:rsid w:val="00A50256"/>
    <w:rsid w:val="00B251C6"/>
    <w:rsid w:val="00B45AFE"/>
    <w:rsid w:val="00BC6315"/>
    <w:rsid w:val="00C421D0"/>
    <w:rsid w:val="00C9172A"/>
    <w:rsid w:val="00C93932"/>
    <w:rsid w:val="00CC227C"/>
    <w:rsid w:val="00CE5C3E"/>
    <w:rsid w:val="00CF0C16"/>
    <w:rsid w:val="00D257C8"/>
    <w:rsid w:val="00D26B49"/>
    <w:rsid w:val="00D6171C"/>
    <w:rsid w:val="00D66BF7"/>
    <w:rsid w:val="00D81297"/>
    <w:rsid w:val="00DA0681"/>
    <w:rsid w:val="00DB725F"/>
    <w:rsid w:val="00DF25C5"/>
    <w:rsid w:val="00DF3E27"/>
    <w:rsid w:val="00DF5C78"/>
    <w:rsid w:val="00E5431A"/>
    <w:rsid w:val="00E905F1"/>
    <w:rsid w:val="00E92C5B"/>
    <w:rsid w:val="00E942A5"/>
    <w:rsid w:val="00EE2CA0"/>
    <w:rsid w:val="00FB45A8"/>
    <w:rsid w:val="00FE65A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AA02"/>
  <w15:docId w15:val="{972E1BD2-8C94-401E-9CFA-5969C13B3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01917"/>
    <w:pPr>
      <w:spacing w:after="0" w:line="240" w:lineRule="auto"/>
    </w:pPr>
    <w:rPr>
      <w:rFonts w:ascii="Times New Roman" w:hAnsi="Times New Roman"/>
      <w:sz w:val="24"/>
      <w:szCs w:val="24"/>
      <w:lang w:val="de-DE" w:eastAsia="de-DE"/>
    </w:rPr>
  </w:style>
  <w:style w:type="paragraph" w:styleId="berschrift1">
    <w:name w:val="heading 1"/>
    <w:basedOn w:val="Standard"/>
    <w:link w:val="berschrift1Zchn"/>
    <w:qFormat/>
    <w:rsid w:val="00201917"/>
    <w:pPr>
      <w:spacing w:before="100" w:beforeAutospacing="1" w:after="100" w:afterAutospacing="1"/>
      <w:outlineLvl w:val="0"/>
    </w:pPr>
    <w:rPr>
      <w:rFonts w:eastAsia="Times New Roman" w:cs="Times New Roman"/>
      <w:b/>
      <w:bCs/>
      <w:kern w:val="36"/>
      <w:sz w:val="48"/>
      <w:szCs w:val="48"/>
    </w:rPr>
  </w:style>
  <w:style w:type="paragraph" w:styleId="berschrift2">
    <w:name w:val="heading 2"/>
    <w:basedOn w:val="Standard"/>
    <w:link w:val="berschrift2Zchn"/>
    <w:uiPriority w:val="9"/>
    <w:qFormat/>
    <w:rsid w:val="004F50BC"/>
    <w:pPr>
      <w:spacing w:before="100" w:beforeAutospacing="1" w:after="100" w:afterAutospacing="1"/>
      <w:outlineLvl w:val="1"/>
    </w:pPr>
    <w:rPr>
      <w:rFonts w:eastAsia="Times New Roman" w:cs="Times New Roman"/>
      <w:b/>
      <w:bCs/>
      <w:sz w:val="36"/>
      <w:szCs w:val="36"/>
      <w:lang w:val="de-AT" w:eastAsia="de-AT"/>
    </w:rPr>
  </w:style>
  <w:style w:type="paragraph" w:styleId="berschrift3">
    <w:name w:val="heading 3"/>
    <w:basedOn w:val="Standard"/>
    <w:link w:val="berschrift3Zchn"/>
    <w:uiPriority w:val="9"/>
    <w:qFormat/>
    <w:rsid w:val="004F50BC"/>
    <w:pPr>
      <w:spacing w:before="100" w:beforeAutospacing="1" w:after="100" w:afterAutospacing="1"/>
      <w:outlineLvl w:val="2"/>
    </w:pPr>
    <w:rPr>
      <w:rFonts w:eastAsia="Times New Roman" w:cs="Times New Roman"/>
      <w:b/>
      <w:bCs/>
      <w:sz w:val="27"/>
      <w:szCs w:val="27"/>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01917"/>
    <w:rPr>
      <w:rFonts w:ascii="Times New Roman" w:eastAsia="Times New Roman" w:hAnsi="Times New Roman" w:cs="Times New Roman"/>
      <w:b/>
      <w:bCs/>
      <w:kern w:val="36"/>
      <w:sz w:val="48"/>
      <w:szCs w:val="48"/>
      <w:lang w:val="de-DE" w:eastAsia="de-DE"/>
    </w:rPr>
  </w:style>
  <w:style w:type="paragraph" w:styleId="Listenabsatz">
    <w:name w:val="List Paragraph"/>
    <w:basedOn w:val="Standard"/>
    <w:uiPriority w:val="34"/>
    <w:qFormat/>
    <w:rsid w:val="00201917"/>
    <w:pPr>
      <w:ind w:left="720"/>
      <w:contextualSpacing/>
    </w:pPr>
    <w:rPr>
      <w:rFonts w:eastAsia="Times New Roman" w:cs="Times New Roman"/>
    </w:rPr>
  </w:style>
  <w:style w:type="character" w:customStyle="1" w:styleId="berschrift2Zchn">
    <w:name w:val="Überschrift 2 Zchn"/>
    <w:basedOn w:val="Absatz-Standardschriftart"/>
    <w:link w:val="berschrift2"/>
    <w:uiPriority w:val="9"/>
    <w:rsid w:val="004F50BC"/>
    <w:rPr>
      <w:rFonts w:ascii="Times New Roman" w:eastAsia="Times New Roman" w:hAnsi="Times New Roman" w:cs="Times New Roman"/>
      <w:b/>
      <w:bCs/>
      <w:sz w:val="36"/>
      <w:szCs w:val="36"/>
      <w:lang w:eastAsia="de-AT"/>
    </w:rPr>
  </w:style>
  <w:style w:type="character" w:customStyle="1" w:styleId="berschrift3Zchn">
    <w:name w:val="Überschrift 3 Zchn"/>
    <w:basedOn w:val="Absatz-Standardschriftart"/>
    <w:link w:val="berschrift3"/>
    <w:uiPriority w:val="9"/>
    <w:rsid w:val="004F50BC"/>
    <w:rPr>
      <w:rFonts w:ascii="Times New Roman" w:eastAsia="Times New Roman" w:hAnsi="Times New Roman" w:cs="Times New Roman"/>
      <w:b/>
      <w:bCs/>
      <w:sz w:val="27"/>
      <w:szCs w:val="27"/>
      <w:lang w:eastAsia="de-AT"/>
    </w:rPr>
  </w:style>
  <w:style w:type="paragraph" w:styleId="StandardWeb">
    <w:name w:val="Normal (Web)"/>
    <w:basedOn w:val="Standard"/>
    <w:uiPriority w:val="99"/>
    <w:semiHidden/>
    <w:unhideWhenUsed/>
    <w:rsid w:val="004F50BC"/>
    <w:pPr>
      <w:spacing w:before="100" w:beforeAutospacing="1" w:after="100" w:afterAutospacing="1"/>
    </w:pPr>
    <w:rPr>
      <w:rFonts w:eastAsia="Times New Roman" w:cs="Times New Roman"/>
      <w:lang w:val="de-AT" w:eastAsia="de-AT"/>
    </w:rPr>
  </w:style>
  <w:style w:type="character" w:styleId="Fett">
    <w:name w:val="Strong"/>
    <w:basedOn w:val="Absatz-Standardschriftart"/>
    <w:uiPriority w:val="22"/>
    <w:qFormat/>
    <w:rsid w:val="004F50BC"/>
    <w:rPr>
      <w:b/>
      <w:bCs/>
    </w:rPr>
  </w:style>
  <w:style w:type="paragraph" w:styleId="Sprechblasentext">
    <w:name w:val="Balloon Text"/>
    <w:basedOn w:val="Standard"/>
    <w:link w:val="SprechblasentextZchn"/>
    <w:uiPriority w:val="99"/>
    <w:semiHidden/>
    <w:unhideWhenUsed/>
    <w:rsid w:val="00DA068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A0681"/>
    <w:rPr>
      <w:rFonts w:ascii="Tahoma" w:hAnsi="Tahoma" w:cs="Tahoma"/>
      <w:sz w:val="16"/>
      <w:szCs w:val="16"/>
      <w:lang w:val="de-DE" w:eastAsia="de-DE"/>
    </w:rPr>
  </w:style>
  <w:style w:type="character" w:styleId="Hyperlink">
    <w:name w:val="Hyperlink"/>
    <w:basedOn w:val="Absatz-Standardschriftart"/>
    <w:uiPriority w:val="99"/>
    <w:unhideWhenUsed/>
    <w:rsid w:val="006C69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4940164">
      <w:bodyDiv w:val="1"/>
      <w:marLeft w:val="0"/>
      <w:marRight w:val="0"/>
      <w:marTop w:val="0"/>
      <w:marBottom w:val="0"/>
      <w:divBdr>
        <w:top w:val="none" w:sz="0" w:space="0" w:color="auto"/>
        <w:left w:val="none" w:sz="0" w:space="0" w:color="auto"/>
        <w:bottom w:val="none" w:sz="0" w:space="0" w:color="auto"/>
        <w:right w:val="none" w:sz="0" w:space="0" w:color="auto"/>
      </w:divBdr>
      <w:divsChild>
        <w:div w:id="298462996">
          <w:marLeft w:val="0"/>
          <w:marRight w:val="0"/>
          <w:marTop w:val="0"/>
          <w:marBottom w:val="0"/>
          <w:divBdr>
            <w:top w:val="none" w:sz="0" w:space="0" w:color="auto"/>
            <w:left w:val="none" w:sz="0" w:space="0" w:color="auto"/>
            <w:bottom w:val="none" w:sz="0" w:space="0" w:color="auto"/>
            <w:right w:val="none" w:sz="0" w:space="0" w:color="auto"/>
          </w:divBdr>
          <w:divsChild>
            <w:div w:id="926841091">
              <w:marLeft w:val="0"/>
              <w:marRight w:val="0"/>
              <w:marTop w:val="0"/>
              <w:marBottom w:val="0"/>
              <w:divBdr>
                <w:top w:val="none" w:sz="0" w:space="0" w:color="auto"/>
                <w:left w:val="none" w:sz="0" w:space="0" w:color="auto"/>
                <w:bottom w:val="none" w:sz="0" w:space="0" w:color="auto"/>
                <w:right w:val="none" w:sz="0" w:space="0" w:color="auto"/>
              </w:divBdr>
              <w:divsChild>
                <w:div w:id="554388844">
                  <w:marLeft w:val="0"/>
                  <w:marRight w:val="0"/>
                  <w:marTop w:val="0"/>
                  <w:marBottom w:val="0"/>
                  <w:divBdr>
                    <w:top w:val="none" w:sz="0" w:space="0" w:color="auto"/>
                    <w:left w:val="none" w:sz="0" w:space="0" w:color="auto"/>
                    <w:bottom w:val="none" w:sz="0" w:space="0" w:color="auto"/>
                    <w:right w:val="none" w:sz="0" w:space="0" w:color="auto"/>
                  </w:divBdr>
                  <w:divsChild>
                    <w:div w:id="1236621035">
                      <w:marLeft w:val="0"/>
                      <w:marRight w:val="0"/>
                      <w:marTop w:val="0"/>
                      <w:marBottom w:val="0"/>
                      <w:divBdr>
                        <w:top w:val="none" w:sz="0" w:space="0" w:color="auto"/>
                        <w:left w:val="none" w:sz="0" w:space="0" w:color="auto"/>
                        <w:bottom w:val="none" w:sz="0" w:space="0" w:color="auto"/>
                        <w:right w:val="none" w:sz="0" w:space="0" w:color="auto"/>
                      </w:divBdr>
                      <w:divsChild>
                        <w:div w:id="187378082">
                          <w:marLeft w:val="0"/>
                          <w:marRight w:val="0"/>
                          <w:marTop w:val="0"/>
                          <w:marBottom w:val="0"/>
                          <w:divBdr>
                            <w:top w:val="none" w:sz="0" w:space="0" w:color="auto"/>
                            <w:left w:val="none" w:sz="0" w:space="0" w:color="auto"/>
                            <w:bottom w:val="none" w:sz="0" w:space="0" w:color="auto"/>
                            <w:right w:val="none" w:sz="0" w:space="0" w:color="auto"/>
                          </w:divBdr>
                          <w:divsChild>
                            <w:div w:id="7309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2176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Dihanich</dc:creator>
  <cp:lastModifiedBy>Helga Lehner</cp:lastModifiedBy>
  <cp:revision>4</cp:revision>
  <cp:lastPrinted>2020-06-22T08:50:00Z</cp:lastPrinted>
  <dcterms:created xsi:type="dcterms:W3CDTF">2020-06-22T11:57:00Z</dcterms:created>
  <dcterms:modified xsi:type="dcterms:W3CDTF">2020-06-23T05:45:00Z</dcterms:modified>
</cp:coreProperties>
</file>